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2C4FDE" w:rsidRDefault="005F2E76" w:rsidP="005F2E7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12"/>
          <w:szCs w:val="28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E74749" w:rsidRDefault="00E74749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20.</w:t>
            </w:r>
            <w:r>
              <w:rPr>
                <w:szCs w:val="28"/>
                <w:lang w:val="en-US"/>
              </w:rPr>
              <w:t>10.2020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E74749" w:rsidRDefault="00E74749" w:rsidP="00E74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 w:rsidR="005F2E76" w:rsidRPr="007A3570">
              <w:rPr>
                <w:szCs w:val="28"/>
              </w:rPr>
              <w:t xml:space="preserve">      №</w:t>
            </w:r>
            <w:r>
              <w:rPr>
                <w:szCs w:val="28"/>
                <w:lang w:val="en-US"/>
              </w:rPr>
              <w:t>132</w:t>
            </w:r>
          </w:p>
        </w:tc>
      </w:tr>
    </w:tbl>
    <w:p w:rsidR="00A377A7" w:rsidRDefault="00A377A7" w:rsidP="005F2E76"/>
    <w:p w:rsidR="00A377A7" w:rsidRPr="00A377A7" w:rsidRDefault="00A377A7" w:rsidP="00A377A7"/>
    <w:p w:rsidR="00B910FC" w:rsidRPr="00B57CA8" w:rsidRDefault="00B910FC" w:rsidP="00B910FC">
      <w:pPr>
        <w:pStyle w:val="ac"/>
        <w:shd w:val="clear" w:color="auto" w:fill="FFFFFF"/>
        <w:ind w:left="1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</w:t>
      </w:r>
      <w:r w:rsidRPr="00B57CA8">
        <w:rPr>
          <w:b/>
          <w:color w:val="000000"/>
          <w:sz w:val="28"/>
          <w:szCs w:val="28"/>
          <w:shd w:val="clear" w:color="auto" w:fill="FFFFFF"/>
        </w:rPr>
        <w:t xml:space="preserve"> утверждении Плана проведения плановых проверок </w:t>
      </w:r>
    </w:p>
    <w:p w:rsidR="00B910FC" w:rsidRPr="00B57CA8" w:rsidRDefault="00B910FC" w:rsidP="00B910FC">
      <w:pPr>
        <w:pStyle w:val="ac"/>
        <w:shd w:val="clear" w:color="auto" w:fill="FFFFFF"/>
        <w:ind w:left="11"/>
        <w:jc w:val="center"/>
        <w:rPr>
          <w:b/>
          <w:color w:val="000000"/>
          <w:sz w:val="28"/>
          <w:szCs w:val="28"/>
          <w:shd w:val="clear" w:color="auto" w:fill="FFFFFF"/>
          <w:lang w:bidi="he-IL"/>
        </w:rPr>
      </w:pPr>
      <w:r w:rsidRPr="00B57CA8">
        <w:rPr>
          <w:b/>
          <w:color w:val="000000"/>
          <w:sz w:val="28"/>
          <w:szCs w:val="28"/>
          <w:shd w:val="clear" w:color="auto" w:fill="FFFFFF"/>
        </w:rPr>
        <w:t xml:space="preserve">юридических лиц </w:t>
      </w:r>
      <w:r w:rsidRPr="00B57CA8">
        <w:rPr>
          <w:b/>
          <w:color w:val="000000"/>
          <w:sz w:val="28"/>
          <w:szCs w:val="28"/>
          <w:shd w:val="clear" w:color="auto" w:fill="FFFFFF"/>
          <w:lang w:bidi="he-IL"/>
        </w:rPr>
        <w:t xml:space="preserve">и индивидуальных предпринимателей </w:t>
      </w:r>
      <w:r w:rsidRPr="00B57CA8">
        <w:rPr>
          <w:b/>
          <w:color w:val="000000"/>
          <w:sz w:val="28"/>
          <w:szCs w:val="28"/>
          <w:shd w:val="clear" w:color="auto" w:fill="FFFFFF"/>
        </w:rPr>
        <w:t xml:space="preserve">на </w:t>
      </w:r>
      <w:r w:rsidR="006672F6">
        <w:rPr>
          <w:b/>
          <w:color w:val="000000"/>
          <w:sz w:val="28"/>
          <w:szCs w:val="28"/>
          <w:shd w:val="clear" w:color="auto" w:fill="FFFFFF"/>
          <w:lang w:bidi="he-IL"/>
        </w:rPr>
        <w:t>2021</w:t>
      </w:r>
      <w:r w:rsidRPr="00B57CA8">
        <w:rPr>
          <w:b/>
          <w:color w:val="000000"/>
          <w:sz w:val="28"/>
          <w:szCs w:val="28"/>
          <w:shd w:val="clear" w:color="auto" w:fill="FFFFFF"/>
          <w:lang w:bidi="he-IL"/>
        </w:rPr>
        <w:t xml:space="preserve"> год</w:t>
      </w:r>
    </w:p>
    <w:p w:rsidR="00B910FC" w:rsidRPr="00B57CA8" w:rsidRDefault="00B910FC" w:rsidP="00B910FC">
      <w:pPr>
        <w:pStyle w:val="ac"/>
        <w:shd w:val="clear" w:color="auto" w:fill="FFFFFF"/>
        <w:spacing w:before="292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57CA8">
        <w:rPr>
          <w:rFonts w:ascii="Arial" w:hAnsi="Arial" w:cs="Arial"/>
          <w:color w:val="000000"/>
          <w:w w:val="106"/>
          <w:sz w:val="28"/>
          <w:szCs w:val="28"/>
          <w:shd w:val="clear" w:color="auto" w:fill="FFFFFF"/>
        </w:rPr>
        <w:t xml:space="preserve"> </w:t>
      </w:r>
      <w:proofErr w:type="gramStart"/>
      <w:r w:rsidRPr="00B57CA8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26.12.2008 № </w:t>
      </w:r>
      <w:r w:rsidRPr="00B57CA8">
        <w:rPr>
          <w:color w:val="000000"/>
          <w:w w:val="74"/>
          <w:sz w:val="28"/>
          <w:szCs w:val="28"/>
          <w:shd w:val="clear" w:color="auto" w:fill="FFFFFF"/>
          <w:lang w:bidi="he-IL"/>
        </w:rPr>
        <w:t xml:space="preserve">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color w:val="000000"/>
          <w:sz w:val="28"/>
          <w:szCs w:val="28"/>
          <w:shd w:val="clear" w:color="auto" w:fill="FFFFFF"/>
          <w:lang w:bidi="he-IL"/>
        </w:rPr>
        <w:t>р</w:t>
      </w:r>
      <w:r w:rsidR="006672F6">
        <w:rPr>
          <w:color w:val="000000"/>
          <w:sz w:val="28"/>
          <w:szCs w:val="28"/>
          <w:shd w:val="clear" w:color="auto" w:fill="FFFFFF"/>
          <w:lang w:bidi="he-IL"/>
        </w:rPr>
        <w:t>оля» и в целях выполнения в 2021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году полномочий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и массовых коммуникаций по Томской области, утвержденным Приказом Федеральной службы</w:t>
      </w:r>
      <w:proofErr w:type="gramEnd"/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по надзору в сфере связи, информационных техно</w:t>
      </w:r>
      <w:r>
        <w:rPr>
          <w:color w:val="000000"/>
          <w:sz w:val="28"/>
          <w:szCs w:val="28"/>
          <w:shd w:val="clear" w:color="auto" w:fill="FFFFFF"/>
          <w:lang w:bidi="he-IL"/>
        </w:rPr>
        <w:t>логий и массовых коммуникаций 25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he-IL"/>
        </w:rPr>
        <w:t>января 2016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года № </w:t>
      </w:r>
      <w:r>
        <w:rPr>
          <w:color w:val="000000"/>
          <w:sz w:val="28"/>
          <w:szCs w:val="28"/>
          <w:shd w:val="clear" w:color="auto" w:fill="FFFFFF"/>
          <w:lang w:bidi="he-IL"/>
        </w:rPr>
        <w:t>66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,  </w:t>
      </w:r>
      <w:proofErr w:type="gramStart"/>
      <w:r>
        <w:rPr>
          <w:color w:val="000000"/>
          <w:sz w:val="28"/>
          <w:szCs w:val="28"/>
          <w:shd w:val="clear" w:color="auto" w:fill="FFFFFF"/>
          <w:lang w:bidi="he-IL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  <w:lang w:bidi="he-IL"/>
        </w:rPr>
        <w:t xml:space="preserve"> р и к а з ы в а ю:</w:t>
      </w:r>
    </w:p>
    <w:p w:rsidR="00B910FC" w:rsidRPr="00B57CA8" w:rsidRDefault="00B910FC" w:rsidP="00B910FC">
      <w:pPr>
        <w:pStyle w:val="ac"/>
        <w:shd w:val="clear" w:color="auto" w:fill="FFFFFF"/>
        <w:spacing w:before="240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57CA8">
        <w:rPr>
          <w:color w:val="000000"/>
          <w:w w:val="108"/>
          <w:sz w:val="28"/>
          <w:szCs w:val="28"/>
          <w:shd w:val="clear" w:color="auto" w:fill="FFFFFF"/>
          <w:lang w:bidi="he-IL"/>
        </w:rPr>
        <w:t>1.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Утвердить План проведения плановых проверок юридических лиц и индивидуальных предпринимателей Управления Федеральной службы по надзору в сфере связи, информационных технологий и массовых коммун</w:t>
      </w:r>
      <w:r>
        <w:rPr>
          <w:color w:val="000000"/>
          <w:sz w:val="28"/>
          <w:szCs w:val="28"/>
          <w:shd w:val="clear" w:color="auto" w:fill="FFFFFF"/>
          <w:lang w:bidi="he-IL"/>
        </w:rPr>
        <w:t>и</w:t>
      </w:r>
      <w:r w:rsidR="006672F6">
        <w:rPr>
          <w:color w:val="000000"/>
          <w:sz w:val="28"/>
          <w:szCs w:val="28"/>
          <w:shd w:val="clear" w:color="auto" w:fill="FFFFFF"/>
          <w:lang w:bidi="he-IL"/>
        </w:rPr>
        <w:t>каций по Томской области на 2021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год (далее </w:t>
      </w:r>
      <w:r>
        <w:rPr>
          <w:color w:val="000000"/>
          <w:sz w:val="28"/>
          <w:szCs w:val="28"/>
          <w:shd w:val="clear" w:color="auto" w:fill="FFFFFF"/>
          <w:lang w:bidi="he-IL"/>
        </w:rPr>
        <w:t>–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проверок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) - приложение к настоящему приказу. </w:t>
      </w:r>
    </w:p>
    <w:p w:rsidR="00B910FC" w:rsidRDefault="00B910FC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B57CA8">
        <w:rPr>
          <w:color w:val="000000"/>
          <w:sz w:val="28"/>
          <w:szCs w:val="28"/>
          <w:shd w:val="clear" w:color="auto" w:fill="FFFFFF"/>
          <w:lang w:bidi="he-IL"/>
        </w:rPr>
        <w:t>2.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Отделу организационной, финансовой, правовой работы и кадров:</w:t>
      </w:r>
    </w:p>
    <w:p w:rsidR="00B910FC" w:rsidRDefault="00B910FC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2.1</w:t>
      </w:r>
      <w:proofErr w:type="gramStart"/>
      <w:r>
        <w:rPr>
          <w:color w:val="000000"/>
          <w:sz w:val="28"/>
          <w:szCs w:val="28"/>
          <w:shd w:val="clear" w:color="auto" w:fill="FFFFFF"/>
          <w:lang w:bidi="he-IL"/>
        </w:rPr>
        <w:t xml:space="preserve"> Р</w:t>
      </w:r>
      <w:proofErr w:type="gramEnd"/>
      <w:r>
        <w:rPr>
          <w:color w:val="000000"/>
          <w:sz w:val="28"/>
          <w:szCs w:val="28"/>
          <w:shd w:val="clear" w:color="auto" w:fill="FFFFFF"/>
          <w:lang w:bidi="he-IL"/>
        </w:rPr>
        <w:t xml:space="preserve">азместить План проверок </w:t>
      </w:r>
      <w:r w:rsidR="002314F4">
        <w:rPr>
          <w:color w:val="000000"/>
          <w:sz w:val="28"/>
          <w:szCs w:val="28"/>
          <w:shd w:val="clear" w:color="auto" w:fill="FFFFFF"/>
          <w:lang w:bidi="he-IL"/>
        </w:rPr>
        <w:t>в ЕИС Роскомнадзора в срок до 30</w:t>
      </w:r>
      <w:r w:rsidR="006672F6">
        <w:rPr>
          <w:color w:val="000000"/>
          <w:sz w:val="28"/>
          <w:szCs w:val="28"/>
          <w:shd w:val="clear" w:color="auto" w:fill="FFFFFF"/>
          <w:lang w:bidi="he-IL"/>
        </w:rPr>
        <w:t>.10.2020</w:t>
      </w:r>
      <w:r>
        <w:rPr>
          <w:color w:val="000000"/>
          <w:sz w:val="28"/>
          <w:szCs w:val="28"/>
          <w:shd w:val="clear" w:color="auto" w:fill="FFFFFF"/>
          <w:lang w:bidi="he-IL"/>
        </w:rPr>
        <w:t>;</w:t>
      </w:r>
    </w:p>
    <w:p w:rsidR="00B910FC" w:rsidRDefault="002314F4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2.2</w:t>
      </w:r>
      <w:proofErr w:type="gramStart"/>
      <w:r>
        <w:rPr>
          <w:color w:val="000000"/>
          <w:sz w:val="28"/>
          <w:szCs w:val="28"/>
          <w:shd w:val="clear" w:color="auto" w:fill="FFFFFF"/>
          <w:lang w:bidi="he-IL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  <w:lang w:bidi="he-IL"/>
        </w:rPr>
        <w:t xml:space="preserve"> срок до 30</w:t>
      </w:r>
      <w:r w:rsidR="006672F6">
        <w:rPr>
          <w:color w:val="000000"/>
          <w:sz w:val="28"/>
          <w:szCs w:val="28"/>
          <w:shd w:val="clear" w:color="auto" w:fill="FFFFFF"/>
          <w:lang w:bidi="he-IL"/>
        </w:rPr>
        <w:t>.12.2020</w:t>
      </w:r>
      <w:r w:rsidR="00B910FC">
        <w:rPr>
          <w:color w:val="000000"/>
          <w:sz w:val="28"/>
          <w:szCs w:val="28"/>
          <w:shd w:val="clear" w:color="auto" w:fill="FFFFFF"/>
          <w:lang w:bidi="he-IL"/>
        </w:rPr>
        <w:t xml:space="preserve"> разместить План проверок на сайте Управления  Роскомнадзора по Томской области в информационно-телекоммуникационной сети «Интернет».</w:t>
      </w:r>
    </w:p>
    <w:p w:rsidR="00B910FC" w:rsidRDefault="00B910FC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3.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Начальникам структурных подразделений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руководствоваться 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>План</w:t>
      </w:r>
      <w:r w:rsidR="006672F6">
        <w:rPr>
          <w:color w:val="000000"/>
          <w:sz w:val="28"/>
          <w:szCs w:val="28"/>
          <w:shd w:val="clear" w:color="auto" w:fill="FFFFFF"/>
          <w:lang w:bidi="he-IL"/>
        </w:rPr>
        <w:t>ом проверок в 2021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году</w:t>
      </w:r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B910FC" w:rsidRDefault="00B910FC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4. </w:t>
      </w:r>
      <w:proofErr w:type="gramStart"/>
      <w:r w:rsidRPr="00B57CA8">
        <w:rPr>
          <w:color w:val="000000"/>
          <w:sz w:val="28"/>
          <w:szCs w:val="28"/>
          <w:shd w:val="clear" w:color="auto" w:fill="FFFFFF"/>
          <w:lang w:bidi="he-IL"/>
        </w:rPr>
        <w:t>Контроль за</w:t>
      </w:r>
      <w:proofErr w:type="gramEnd"/>
      <w:r w:rsidRPr="00B57CA8">
        <w:rPr>
          <w:color w:val="000000"/>
          <w:sz w:val="28"/>
          <w:szCs w:val="28"/>
          <w:shd w:val="clear" w:color="auto" w:fill="FFFFFF"/>
          <w:lang w:bidi="he-IL"/>
        </w:rPr>
        <w:t xml:space="preserve"> исполнением настоящего приказа оставляю за собой. </w:t>
      </w:r>
    </w:p>
    <w:p w:rsidR="00B910FC" w:rsidRPr="00A377A7" w:rsidRDefault="00B910FC" w:rsidP="00B910FC"/>
    <w:p w:rsidR="00B910FC" w:rsidRPr="00B57CA8" w:rsidRDefault="00B910FC" w:rsidP="00B910FC">
      <w:pPr>
        <w:pStyle w:val="ac"/>
        <w:shd w:val="clear" w:color="auto" w:fill="FFFFFF"/>
        <w:spacing w:before="9" w:line="321" w:lineRule="exact"/>
        <w:ind w:firstLine="709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Руководитель</w:t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</w:r>
      <w:r>
        <w:rPr>
          <w:color w:val="000000"/>
          <w:sz w:val="28"/>
          <w:szCs w:val="28"/>
          <w:shd w:val="clear" w:color="auto" w:fill="FFFFFF"/>
          <w:lang w:bidi="he-IL"/>
        </w:rPr>
        <w:tab/>
        <w:t>Н.В. Беляков</w:t>
      </w:r>
    </w:p>
    <w:p w:rsidR="00B910FC" w:rsidRPr="00A377A7" w:rsidRDefault="00B910FC" w:rsidP="00B910FC"/>
    <w:p w:rsidR="00A377A7" w:rsidRPr="00A377A7" w:rsidRDefault="00A377A7" w:rsidP="00A377A7"/>
    <w:p w:rsidR="00A377A7" w:rsidRPr="00A377A7" w:rsidRDefault="00A377A7" w:rsidP="00A377A7"/>
    <w:p w:rsidR="00914D13" w:rsidRDefault="00A377A7" w:rsidP="006672F6">
      <w:pPr>
        <w:tabs>
          <w:tab w:val="left" w:pos="3255"/>
        </w:tabs>
      </w:pPr>
      <w:r>
        <w:tab/>
      </w:r>
    </w:p>
    <w:sectPr w:rsidR="00914D13" w:rsidSect="005F2E76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1" w:rsidRDefault="00E217C1" w:rsidP="00F82C4C">
      <w:r>
        <w:separator/>
      </w:r>
    </w:p>
  </w:endnote>
  <w:endnote w:type="continuationSeparator" w:id="0">
    <w:p w:rsidR="00E217C1" w:rsidRDefault="00E217C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1" w:rsidRDefault="00E217C1" w:rsidP="00F82C4C">
      <w:r>
        <w:separator/>
      </w:r>
    </w:p>
  </w:footnote>
  <w:footnote w:type="continuationSeparator" w:id="0">
    <w:p w:rsidR="00E217C1" w:rsidRDefault="00E217C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F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E0580"/>
    <w:rsid w:val="00201C16"/>
    <w:rsid w:val="0022399B"/>
    <w:rsid w:val="002314F4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549FE"/>
    <w:rsid w:val="00576568"/>
    <w:rsid w:val="005F2E76"/>
    <w:rsid w:val="006647F1"/>
    <w:rsid w:val="006672F6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910FC"/>
    <w:rsid w:val="00BA4EDC"/>
    <w:rsid w:val="00BD6DF3"/>
    <w:rsid w:val="00C766F8"/>
    <w:rsid w:val="00D560A7"/>
    <w:rsid w:val="00D640AD"/>
    <w:rsid w:val="00D84BE3"/>
    <w:rsid w:val="00E217C1"/>
    <w:rsid w:val="00E6678F"/>
    <w:rsid w:val="00E74749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B91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uiPriority w:val="99"/>
    <w:rsid w:val="00B91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4034A6C-FAE1-4B02-A6E6-A75F103C26E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cp:lastPrinted>2015-03-30T04:29:00Z</cp:lastPrinted>
  <dcterms:created xsi:type="dcterms:W3CDTF">2020-10-20T09:30:00Z</dcterms:created>
  <dcterms:modified xsi:type="dcterms:W3CDTF">2020-12-08T12:27:00Z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