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F3D0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21B44" w:rsidR="00832D8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655560">
        <w:rPr>
          <w:rFonts w:cs="Times New Roman" w:hAnsi="Times New Roman" w:ascii="Times New Roman"/>
          <w:b/>
          <w:sz w:val="28"/>
          <w:szCs w:val="28"/>
        </w:rPr>
        <w:t>в П</w:t>
      </w:r>
      <w:r w:rsidR="001F10B2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1F10B2" w:rsidRPr="001F10B2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1F10B2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</w:t>
      </w:r>
      <w:r w:rsidR="001F10B2">
        <w:rPr>
          <w:rFonts w:cs="Times New Roman" w:hAnsi="Times New Roman" w:ascii="Times New Roman"/>
          <w:sz w:val="28"/>
          <w:szCs w:val="28"/>
        </w:rPr>
        <w:t xml:space="preserve"> 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«ТВ ГИД ТЕЛЕПРОГРАММА» </w:t>
      </w:r>
      <w:r w:rsidR="001F10B2" w:rsidRPr="001F10B2">
        <w:rPr>
          <w:rFonts w:cs="Times New Roman" w:hAnsi="Times New Roman" w:ascii="Times New Roman"/>
          <w:sz w:val="28"/>
          <w:szCs w:val="28"/>
        </w:rPr>
        <w:t>(</w:t>
      </w:r>
      <w:r w:rsidR="001F10B2">
        <w:rPr>
          <w:rFonts w:cs="Times New Roman" w:hAnsi="Times New Roman" w:ascii="Times New Roman"/>
          <w:sz w:val="28"/>
          <w:szCs w:val="28"/>
        </w:rPr>
        <w:t>ПИ № ТУ 70 - 00366 от</w:t>
      </w:r>
      <w:r>
        <w:rPr>
          <w:rFonts w:cs="Times New Roman" w:hAnsi="Times New Roman" w:ascii="Times New Roman"/>
          <w:sz w:val="28"/>
          <w:szCs w:val="28"/>
        </w:rPr>
        <w:t xml:space="preserve"> 22.07.</w:t>
      </w:r>
      <w:r w:rsidR="001F10B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1F10B2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F10B2">
        <w:rPr>
          <w:rFonts w:cs="Times New Roman" w:hAnsi="Times New Roman" w:ascii="Times New Roman"/>
          <w:sz w:val="28"/>
          <w:szCs w:val="28"/>
        </w:rPr>
        <w:t>печатного СМИ журнала «ТВ ГИД ТЕЛЕПРОГРАММА»</w:t>
      </w:r>
      <w:r w:rsidR="00E65BAC" w:rsidRPr="00E65BAC">
        <w:rPr>
          <w:rFonts w:cs="Times New Roman" w:hAnsi="Times New Roman" w:ascii="Times New Roman"/>
          <w:sz w:val="28"/>
          <w:szCs w:val="28"/>
        </w:rPr>
        <w:t xml:space="preserve"> (</w:t>
      </w:r>
      <w:r w:rsidR="00E65BA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E65BAC" w:rsidRPr="00E65BAC">
        <w:rPr>
          <w:rFonts w:cs="Times New Roman" w:hAnsi="Times New Roman" w:ascii="Times New Roman"/>
          <w:sz w:val="28"/>
          <w:szCs w:val="28"/>
        </w:rPr>
        <w:t xml:space="preserve"> </w:t>
      </w:r>
      <w:r w:rsidR="00E65BAC">
        <w:rPr>
          <w:rFonts w:cs="Times New Roman" w:hAnsi="Times New Roman" w:ascii="Times New Roman"/>
          <w:sz w:val="28"/>
          <w:szCs w:val="28"/>
        </w:rPr>
        <w:t>2266252</w:t>
      </w:r>
      <w:r w:rsidR="00E65BAC" w:rsidRPr="00E65BAC">
        <w:rPr>
          <w:rFonts w:cs="Times New Roman" w:hAnsi="Times New Roman" w:ascii="Times New Roman"/>
          <w:sz w:val="28"/>
          <w:szCs w:val="28"/>
        </w:rPr>
        <w:t>)</w:t>
      </w:r>
      <w:r w:rsidR="001F10B2">
        <w:rPr>
          <w:rFonts w:cs="Times New Roman" w:hAnsi="Times New Roman" w:ascii="Times New Roman"/>
          <w:sz w:val="28"/>
          <w:szCs w:val="28"/>
        </w:rPr>
        <w:t xml:space="preserve">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1F10B2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F10B2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1F10B2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1F10B2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1F10B2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1F10B2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1F10B2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F10B2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1F10B2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1F10B2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1F10B2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F10B2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1F10B2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F10B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21B44" w:rsidR="00832D8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21B44" w:rsidR="00832D8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F3D0D" w:rsidP="00AE17C7" w:rsidR="00BF3D0D">
      <w:pPr>
        <w:spacing w:lineRule="auto" w:line="240" w:after="0"/>
      </w:pPr>
      <w:r>
        <w:separator/>
      </w:r>
    </w:p>
  </w:endnote>
  <w:endnote w:id="0" w:type="continuationSeparator">
    <w:p w:rsidRDefault="00BF3D0D" w:rsidP="00AE17C7" w:rsidR="00BF3D0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F10B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F3D0D" w:rsidP="00AE17C7" w:rsidR="00BF3D0D">
      <w:pPr>
        <w:spacing w:lineRule="auto" w:line="240" w:after="0"/>
      </w:pPr>
      <w:r>
        <w:separator/>
      </w:r>
    </w:p>
  </w:footnote>
  <w:footnote w:id="0" w:type="continuationSeparator">
    <w:p w:rsidRDefault="00BF3D0D" w:rsidP="00AE17C7" w:rsidR="00BF3D0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F10B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0B2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5560"/>
    <w:rsid w:val="0069470E"/>
    <w:rsid w:val="006B7ED6"/>
    <w:rsid w:val="006D00EE"/>
    <w:rsid w:val="00721B44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2D8E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3D0D"/>
    <w:rsid w:val="00C36C63"/>
    <w:rsid w:val="00CF104B"/>
    <w:rsid w:val="00D01255"/>
    <w:rsid w:val="00D47C8B"/>
    <w:rsid w:val="00D939D7"/>
    <w:rsid w:val="00DF46E3"/>
    <w:rsid w:val="00E40538"/>
    <w:rsid w:val="00E65BAC"/>
    <w:rsid w:val="00E906FF"/>
    <w:rsid w:val="00EB3B62"/>
    <w:rsid w:val="00EE5457"/>
    <w:rsid w:val="00F3092A"/>
    <w:rsid w:val="00F47FCE"/>
    <w:rsid w:val="00F82F8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7512E" w:rsidP="0067512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7512E" w:rsidP="0067512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5E28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7512E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3910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39AB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7512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751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7512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7512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751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7512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8ABB92-B095-4FBB-84E6-74DE6CE9FE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946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2018-12-28T04:24:00Z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2018-12-28T04:24:00Z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