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40337C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25.04.2024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58-нд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545EBA" w:rsidR="007F180F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2024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 w:rsidR="00737D2C">
        <w:rPr>
          <w:rFonts w:cs="Times New Roman" w:hAnsi="Times New Roman" w:ascii="Times New Roman"/>
          <w:sz w:val="28"/>
          <w:szCs w:val="28"/>
        </w:rPr>
        <w:t>пр</w:t>
      </w:r>
      <w:r w:rsidR="00EC2D45">
        <w:rPr>
          <w:rFonts w:cs="Times New Roman" w:hAnsi="Times New Roman" w:ascii="Times New Roman"/>
          <w:sz w:val="28"/>
          <w:szCs w:val="28"/>
        </w:rPr>
        <w:t>екращением</w:t>
      </w:r>
      <w:r>
        <w:rPr>
          <w:rFonts w:cs="Times New Roman" w:hAnsi="Times New Roman" w:ascii="Times New Roman"/>
          <w:sz w:val="28"/>
          <w:szCs w:val="28"/>
        </w:rPr>
        <w:t xml:space="preserve"> деятельности</w:t>
      </w:r>
      <w:r w:rsidR="00737D2C" w:rsidRPr="00737D2C">
        <w:rPr>
          <w:rFonts w:cs="Times New Roman" w:hAnsi="Times New Roman" w:ascii="Times New Roman"/>
          <w:sz w:val="28"/>
          <w:szCs w:val="28"/>
        </w:rPr>
        <w:t xml:space="preserve"> </w:t>
      </w:r>
      <w:r w:rsidR="00737D2C">
        <w:rPr>
          <w:rFonts w:cs="Times New Roman" w:hAnsi="Times New Roman" w:ascii="Times New Roman"/>
          <w:sz w:val="28"/>
          <w:szCs w:val="28"/>
        </w:rPr>
        <w:t>по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средства массовой информации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телеканала</w:t>
      </w:r>
      <w:r w:rsidR="00EC307D" w:rsidRPr="00032233">
        <w:rPr>
          <w:rFonts w:cs="Times New Roman" w:hAnsi="Times New Roman" w:ascii="Times New Roman"/>
          <w:sz w:val="28"/>
        </w:rPr>
        <w:t xml:space="preserve"> </w:t>
      </w:r>
      <w:r w:rsidR="00737D2C">
        <w:rPr>
          <w:rFonts w:cs="Times New Roman" w:hAnsi="Times New Roman" w:ascii="Times New Roman"/>
          <w:sz w:val="28"/>
        </w:rPr>
        <w:t>«</w:t>
      </w:r>
      <w:r>
        <w:rPr>
          <w:rFonts w:cs="Times New Roman" w:hAnsi="Times New Roman" w:ascii="Times New Roman"/>
          <w:sz w:val="28"/>
        </w:rPr>
        <w:t>Телевизионный канал Томского</w:t>
      </w:r>
      <w:r w:rsidR="00737D2C">
        <w:rPr>
          <w:rFonts w:cs="Times New Roman" w:hAnsi="Times New Roman" w:ascii="Times New Roman"/>
          <w:sz w:val="28"/>
        </w:rPr>
        <w:t xml:space="preserve"> государственного университета «ТВ-Университет»</w:t>
      </w:r>
      <w:r w:rsidR="00EC307D" w:rsidRPr="00BE5E15">
        <w:rPr>
          <w:rFonts w:cs="Times New Roman" w:hAnsi="Times New Roman" w:ascii="Times New Roman"/>
          <w:sz w:val="28"/>
        </w:rPr>
        <w:t xml:space="preserve"> </w:t>
      </w:r>
      <w:r w:rsidR="00EC307D">
        <w:rPr>
          <w:rFonts w:cs="Times New Roman" w:hAnsi="Times New Roman" w:ascii="Times New Roman"/>
          <w:sz w:val="28"/>
          <w:szCs w:val="28"/>
        </w:rPr>
        <w:t>(реестровая</w:t>
      </w:r>
      <w:r w:rsidR="003A1BDA">
        <w:rPr>
          <w:rFonts w:cs="Times New Roman" w:hAnsi="Times New Roman" w:ascii="Times New Roman"/>
          <w:sz w:val="28"/>
          <w:szCs w:val="28"/>
        </w:rPr>
        <w:t xml:space="preserve"> запись </w:t>
      </w:r>
      <w:r w:rsidR="00EC307D">
        <w:rPr>
          <w:rFonts w:cs="Times New Roman" w:hAnsi="Times New Roman" w:ascii="Times New Roman"/>
          <w:sz w:val="28"/>
          <w:szCs w:val="28"/>
        </w:rPr>
        <w:t>от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24.05.2013</w:t>
      </w:r>
      <w:r w:rsidR="00EC307D">
        <w:rPr>
          <w:rFonts w:cs="Times New Roman" w:hAnsi="Times New Roman" w:ascii="Times New Roman"/>
          <w:sz w:val="28"/>
          <w:szCs w:val="28"/>
        </w:rPr>
        <w:t xml:space="preserve"> №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ФС 77 - 54233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737D2C">
        <w:rPr>
          <w:rFonts w:cs="Times New Roman" w:hAnsi="Times New Roman" w:ascii="Times New Roman"/>
          <w:sz w:val="28"/>
        </w:rPr>
        <w:t>телеканала</w:t>
      </w:r>
      <w:r w:rsidR="00737D2C" w:rsidRPr="00032233">
        <w:rPr>
          <w:rFonts w:cs="Times New Roman" w:hAnsi="Times New Roman" w:ascii="Times New Roman"/>
          <w:sz w:val="28"/>
        </w:rPr>
        <w:t xml:space="preserve"> </w:t>
      </w:r>
      <w:r w:rsidR="00737D2C">
        <w:rPr>
          <w:rFonts w:cs="Times New Roman" w:hAnsi="Times New Roman" w:ascii="Times New Roman"/>
          <w:sz w:val="28"/>
        </w:rPr>
        <w:t>«Телевизионный канал Томского государственного университета «ТВ-Университет»</w:t>
      </w:r>
      <w:r w:rsidR="00737D2C" w:rsidRPr="00BE5E15">
        <w:rPr>
          <w:rFonts w:cs="Times New Roman" w:hAnsi="Times New Roman" w:ascii="Times New Roman"/>
          <w:sz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2024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737D2C" w:rsidP="00737D2C" w:rsidR="00737D2C" w:rsidRPr="00440880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440880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Pr="00440880">
        <w:rPr>
          <w:rFonts w:cs="Times New Roman" w:hAnsi="Times New Roman" w:ascii="Times New Roman"/>
          <w:sz w:val="28"/>
          <w:szCs w:val="28"/>
        </w:rPr>
        <w:t>Отделу организационной, финансовой, правовой работы и кадров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Томской области на 2024 год,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сфере</w:t>
      </w:r>
      <w:proofErr w:type="gramEnd"/>
      <w:r w:rsidRPr="00440880">
        <w:rPr>
          <w:rFonts w:cs="Times New Roman" w:hAnsi="Times New Roman" w:ascii="Times New Roman"/>
          <w:sz w:val="28"/>
          <w:szCs w:val="28"/>
        </w:rPr>
        <w:t xml:space="preserve"> связи, информационных технологий и массовых коммуникаций по Томской области в информационно-телекоммуникационной сети «Интернет».</w:t>
      </w:r>
    </w:p>
    <w:p w:rsidRDefault="00737D2C" w:rsidP="00737D2C" w:rsidR="00737D2C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440880">
        <w:rPr>
          <w:rFonts w:cs="Times New Roman" w:hAnsi="Times New Roman" w:ascii="Times New Roman"/>
          <w:sz w:val="28"/>
          <w:szCs w:val="28"/>
        </w:rPr>
        <w:t xml:space="preserve">3. </w:t>
      </w:r>
      <w:proofErr w:type="gramStart"/>
      <w:r w:rsidRPr="00440880">
        <w:rPr>
          <w:rFonts w:cs="Times New Roman" w:hAnsi="Times New Roman" w:ascii="Times New Roman"/>
          <w:sz w:val="28"/>
          <w:szCs w:val="28"/>
        </w:rPr>
        <w:t>Контроль за</w:t>
      </w:r>
      <w:proofErr w:type="gramEnd"/>
      <w:r w:rsidRPr="00440880">
        <w:rPr>
          <w:rFonts w:cs="Times New Roman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545EBA" w:rsidR="007F180F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Заместитель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</w:p>
        </w:tc>
        <w:tc>
          <w:tcPr>
            <w:tcW w:type="dxa" w:w="5140"/>
          </w:tcPr>
          <w:p w:rsidRDefault="00545EBA" w:rsidR="007F180F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А.С.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Байкалов</w:t>
            </w:r>
            <w:proofErr w:type="spellEnd"/>
          </w:p>
        </w:tc>
      </w:tr>
    </w:tbl>
    <w:p w:rsidRDefault="00737D2C" w:rsidP="00737D2C" w:rsidR="00737D2C" w:rsidRPr="007117EB">
      <w:pPr>
        <w:suppressAutoHyphens w:val="false"/>
        <w:spacing w:lineRule="auto" w:line="240"/>
        <w:ind w:firstLine="708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4"/>
        </w:rPr>
      </w:pPr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24"/>
        </w:rPr>
        <w:t xml:space="preserve">Проект приказа подготовлен отделом контроля и надзора в сфере массовых коммуникаций: </w:t>
      </w:r>
    </w:p>
    <w:p w:rsidRDefault="00737D2C" w:rsidP="00737D2C" w:rsidR="00737D2C" w:rsidRPr="007117EB">
      <w:pPr>
        <w:tabs>
          <w:tab w:pos="8080" w:val="left"/>
          <w:tab w:pos="8222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bCs/>
          <w:color w:val="auto"/>
          <w:sz w:val="28"/>
          <w:szCs w:val="24"/>
          <w:u w:val="single"/>
        </w:rPr>
      </w:pPr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24"/>
          <w:u w:val="single"/>
        </w:rPr>
        <w:t>Ведущий специалист-эксперт отдела</w:t>
      </w:r>
    </w:p>
    <w:p w:rsidRDefault="00737D2C" w:rsidP="00737D2C" w:rsidR="00737D2C" w:rsidRPr="007117EB">
      <w:pPr>
        <w:tabs>
          <w:tab w:pos="8080" w:val="left"/>
          <w:tab w:pos="8222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bCs/>
          <w:color w:val="auto"/>
          <w:sz w:val="28"/>
          <w:szCs w:val="24"/>
          <w:u w:val="single"/>
        </w:rPr>
      </w:pPr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24"/>
          <w:u w:val="single"/>
        </w:rPr>
        <w:t xml:space="preserve">контроля и надзора в сфере </w:t>
      </w:r>
      <w:proofErr w:type="gramStart"/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24"/>
          <w:u w:val="single"/>
        </w:rPr>
        <w:t>массовых</w:t>
      </w:r>
      <w:proofErr w:type="gramEnd"/>
    </w:p>
    <w:p w:rsidRDefault="00737D2C" w:rsidP="00737D2C" w:rsidR="00737D2C" w:rsidRPr="007117EB">
      <w:pPr>
        <w:tabs>
          <w:tab w:pos="8080" w:val="left"/>
          <w:tab w:pos="8222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bCs/>
          <w:color w:val="auto"/>
          <w:sz w:val="28"/>
          <w:szCs w:val="24"/>
          <w:u w:val="single"/>
        </w:rPr>
      </w:pPr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24"/>
          <w:u w:val="single"/>
        </w:rPr>
        <w:t>коммуникаций</w:t>
      </w:r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24"/>
        </w:rPr>
        <w:t xml:space="preserve">                                                 _____________               </w:t>
      </w:r>
      <w:r>
        <w:rPr>
          <w:rFonts w:cs="Times New Roman" w:eastAsia="Times New Roman" w:hAnsi="Times New Roman" w:ascii="Times New Roman"/>
          <w:bCs/>
          <w:color w:val="auto"/>
          <w:sz w:val="28"/>
          <w:szCs w:val="24"/>
        </w:rPr>
        <w:t xml:space="preserve"> </w:t>
      </w:r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24"/>
        </w:rPr>
        <w:t xml:space="preserve">    </w:t>
      </w:r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24"/>
          <w:u w:val="single"/>
        </w:rPr>
        <w:t xml:space="preserve">Е.Н. </w:t>
      </w:r>
      <w:proofErr w:type="spellStart"/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24"/>
          <w:u w:val="single"/>
        </w:rPr>
        <w:t>Сурцева</w:t>
      </w:r>
      <w:proofErr w:type="spellEnd"/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24"/>
          <w:u w:val="single"/>
        </w:rPr>
        <w:t xml:space="preserve"> </w:t>
      </w:r>
    </w:p>
    <w:p w:rsidRDefault="00737D2C" w:rsidP="00737D2C" w:rsidR="00737D2C" w:rsidRPr="007117EB">
      <w:pPr>
        <w:tabs>
          <w:tab w:pos="5954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bCs/>
          <w:color w:val="auto"/>
          <w:sz w:val="16"/>
          <w:szCs w:val="16"/>
        </w:rPr>
      </w:pPr>
      <w:r w:rsidRPr="007117EB">
        <w:rPr>
          <w:rFonts w:cs="Times New Roman" w:eastAsia="Times New Roman" w:hAnsi="Times New Roman" w:ascii="Times New Roman"/>
          <w:bCs/>
          <w:color w:val="auto"/>
          <w:sz w:val="16"/>
          <w:szCs w:val="16"/>
        </w:rPr>
        <w:t xml:space="preserve">                      должность                                                                                                              подпись          </w:t>
      </w:r>
    </w:p>
    <w:p w:rsidRDefault="00737D2C" w:rsidP="00737D2C" w:rsidR="00737D2C" w:rsidRPr="007117EB">
      <w:pPr>
        <w:suppressAutoHyphens w:val="false"/>
        <w:spacing w:lineRule="auto" w:line="240"/>
        <w:ind w:firstLine="708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4"/>
        </w:rPr>
      </w:pPr>
    </w:p>
    <w:p w:rsidRDefault="00737D2C" w:rsidP="00737D2C" w:rsidR="00737D2C" w:rsidRPr="007117EB">
      <w:pPr>
        <w:tabs>
          <w:tab w:pos="8080" w:val="left"/>
        </w:tabs>
        <w:suppressAutoHyphens w:val="false"/>
        <w:spacing w:after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4"/>
          <w:u w:val="single"/>
          <w:lang w:eastAsia="ru-RU"/>
        </w:rPr>
      </w:pPr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СОГЛАСОВАНО:</w:t>
      </w:r>
    </w:p>
    <w:p w:rsidRDefault="00737D2C" w:rsidP="00737D2C" w:rsidR="00737D2C" w:rsidRPr="007117EB">
      <w:pPr>
        <w:tabs>
          <w:tab w:pos="8080" w:val="left"/>
        </w:tabs>
        <w:suppressAutoHyphens w:val="false"/>
        <w:spacing w:after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4"/>
          <w:u w:val="single"/>
          <w:lang w:eastAsia="ru-RU"/>
        </w:rPr>
      </w:pPr>
    </w:p>
    <w:p w:rsidRDefault="00737D2C" w:rsidP="00737D2C" w:rsidR="00737D2C" w:rsidRPr="007117EB">
      <w:pPr>
        <w:tabs>
          <w:tab w:pos="8080" w:val="left"/>
        </w:tabs>
        <w:suppressAutoHyphens w:val="false"/>
        <w:spacing w:after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4"/>
          <w:u w:val="single"/>
          <w:lang w:eastAsia="ru-RU"/>
        </w:rPr>
      </w:pPr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24"/>
          <w:u w:val="single"/>
          <w:lang w:eastAsia="ru-RU"/>
        </w:rPr>
        <w:t>Начальник отдела</w:t>
      </w:r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24"/>
          <w:lang w:eastAsia="ru-RU"/>
        </w:rPr>
        <w:t xml:space="preserve">                                        _____________                 М.В. </w:t>
      </w:r>
      <w:proofErr w:type="spellStart"/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24"/>
          <w:lang w:eastAsia="ru-RU"/>
        </w:rPr>
        <w:t>Дьякина</w:t>
      </w:r>
      <w:proofErr w:type="spellEnd"/>
    </w:p>
    <w:p w:rsidRDefault="00737D2C" w:rsidP="00737D2C" w:rsidR="00737D2C" w:rsidRPr="007117EB">
      <w:pPr>
        <w:suppressAutoHyphens w:val="false"/>
        <w:spacing w:after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16"/>
          <w:u w:val="single"/>
          <w:lang w:eastAsia="ru-RU"/>
        </w:rPr>
      </w:pPr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16"/>
          <w:u w:val="single"/>
          <w:lang w:eastAsia="ru-RU"/>
        </w:rPr>
        <w:t xml:space="preserve">контроля и надзора в сфере </w:t>
      </w:r>
      <w:proofErr w:type="gramStart"/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16"/>
          <w:u w:val="single"/>
          <w:lang w:eastAsia="ru-RU"/>
        </w:rPr>
        <w:t>массовых</w:t>
      </w:r>
      <w:proofErr w:type="gramEnd"/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16"/>
          <w:u w:val="single"/>
          <w:lang w:eastAsia="ru-RU"/>
        </w:rPr>
        <w:t xml:space="preserve"> </w:t>
      </w:r>
    </w:p>
    <w:p w:rsidRDefault="00737D2C" w:rsidP="00737D2C" w:rsidR="00737D2C" w:rsidRPr="007117EB">
      <w:pPr>
        <w:suppressAutoHyphens w:val="false"/>
        <w:spacing w:after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16"/>
          <w:u w:val="single"/>
          <w:lang w:eastAsia="ru-RU"/>
        </w:rPr>
      </w:pPr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16"/>
          <w:u w:val="single"/>
          <w:lang w:eastAsia="ru-RU"/>
        </w:rPr>
        <w:t>коммуникаций</w:t>
      </w:r>
    </w:p>
    <w:p w:rsidRDefault="00737D2C" w:rsidP="00737D2C" w:rsidR="00737D2C" w:rsidRPr="007117EB">
      <w:pPr>
        <w:suppressAutoHyphens w:val="false"/>
        <w:spacing w:after="0"/>
        <w:jc w:val="both"/>
        <w:rPr>
          <w:rFonts w:cs="Times New Roman" w:eastAsia="Times New Roman" w:hAnsi="Times New Roman" w:ascii="Times New Roman"/>
          <w:bCs/>
          <w:color w:val="auto"/>
          <w:sz w:val="16"/>
          <w:szCs w:val="16"/>
          <w:lang w:eastAsia="ru-RU"/>
        </w:rPr>
      </w:pPr>
      <w:r w:rsidRPr="007117EB">
        <w:rPr>
          <w:rFonts w:cs="Times New Roman" w:eastAsia="Times New Roman" w:hAnsi="Times New Roman" w:ascii="Times New Roman"/>
          <w:bCs/>
          <w:color w:val="auto"/>
          <w:sz w:val="16"/>
          <w:szCs w:val="16"/>
          <w:lang w:eastAsia="ru-RU"/>
        </w:rPr>
        <w:t xml:space="preserve">                                                     (должность)                                                                              (подпись)          </w:t>
      </w:r>
    </w:p>
    <w:p w:rsidRDefault="00737D2C" w:rsidP="00737D2C" w:rsidR="00737D2C" w:rsidRPr="007117EB">
      <w:pPr>
        <w:suppressAutoHyphens w:val="false"/>
        <w:spacing w:after="0"/>
        <w:jc w:val="both"/>
        <w:rPr>
          <w:rFonts w:cs="Times New Roman" w:eastAsia="Times New Roman" w:hAnsi="Times New Roman" w:ascii="Times New Roman"/>
          <w:bCs/>
          <w:color w:val="auto"/>
          <w:sz w:val="20"/>
          <w:szCs w:val="20"/>
          <w:lang w:eastAsia="ru-RU"/>
        </w:rPr>
      </w:pPr>
    </w:p>
    <w:tbl>
      <w:tblPr>
        <w:tblW w:type="dxa" w:w="10456"/>
        <w:tblLook w:val="04A0" w:noVBand="1" w:noHBand="0" w:lastColumn="0" w:firstColumn="1" w:lastRow="0" w:firstRow="1"/>
      </w:tblPr>
      <w:tblGrid>
        <w:gridCol w:w="5070"/>
        <w:gridCol w:w="2693"/>
        <w:gridCol w:w="2693"/>
      </w:tblGrid>
      <w:tr w:rsidTr="00C946BD" w:rsidR="00737D2C" w:rsidRPr="007117EB">
        <w:trPr>
          <w:trHeight w:val="97"/>
        </w:trPr>
        <w:tc>
          <w:tcPr>
            <w:tcW w:type="dxa" w:w="5070"/>
          </w:tcPr>
          <w:p w:rsidRDefault="00737D2C" w:rsidP="00C946BD" w:rsidR="00737D2C" w:rsidRPr="007117EB">
            <w:pPr>
              <w:suppressAutoHyphens w:val="false"/>
              <w:spacing w:after="0"/>
              <w:jc w:val="both"/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  <w:lang w:eastAsia="ru-RU"/>
              </w:rPr>
            </w:pPr>
          </w:p>
          <w:p w:rsidRDefault="00737D2C" w:rsidP="00C946BD" w:rsidR="00737D2C" w:rsidRPr="007117EB">
            <w:pPr>
              <w:suppressAutoHyphens w:val="false"/>
              <w:spacing w:after="0"/>
              <w:jc w:val="both"/>
              <w:rPr>
                <w:rFonts w:cs="Times New Roman" w:eastAsia="Times New Roman" w:hAnsi="Times New Roman" w:ascii="Times New Roman"/>
                <w:bCs/>
                <w:color w:val="auto"/>
                <w:sz w:val="28"/>
                <w:szCs w:val="28"/>
                <w:u w:val="single"/>
                <w:lang w:eastAsia="ru-RU"/>
              </w:rPr>
            </w:pPr>
            <w:r w:rsidRPr="007117EB">
              <w:rPr>
                <w:rFonts w:cs="Times New Roman" w:eastAsia="Times New Roman" w:hAnsi="Times New Roman" w:ascii="Times New Roman"/>
                <w:bCs/>
                <w:color w:val="auto"/>
                <w:sz w:val="28"/>
                <w:szCs w:val="24"/>
                <w:u w:val="single"/>
                <w:lang w:eastAsia="ru-RU"/>
              </w:rPr>
              <w:t>Начальник отдела организационной, финансовой, правовой работы и кадров</w:t>
            </w:r>
          </w:p>
        </w:tc>
        <w:tc>
          <w:tcPr>
            <w:tcW w:type="dxa" w:w="2693"/>
          </w:tcPr>
          <w:p w:rsidRDefault="00737D2C" w:rsidP="00C946BD" w:rsidR="00737D2C" w:rsidRPr="007117EB">
            <w:pPr>
              <w:suppressAutoHyphens w:val="false"/>
              <w:spacing w:after="0"/>
              <w:jc w:val="both"/>
              <w:rPr>
                <w:rFonts w:cs="Times New Roman" w:eastAsia="Times New Roman" w:hAnsi="Times New Roman" w:ascii="Times New Roman"/>
                <w:color w:val="auto"/>
                <w:sz w:val="16"/>
                <w:szCs w:val="16"/>
                <w:lang w:eastAsia="ru-RU"/>
              </w:rPr>
            </w:pPr>
          </w:p>
          <w:p w:rsidRDefault="00737D2C" w:rsidP="00C946BD" w:rsidR="00737D2C" w:rsidRPr="007117EB">
            <w:pPr>
              <w:suppressAutoHyphens w:val="false"/>
              <w:spacing w:after="0"/>
              <w:jc w:val="both"/>
              <w:rPr>
                <w:rFonts w:cs="Times New Roman" w:eastAsia="Times New Roman" w:hAnsi="Times New Roman" w:ascii="Times New Roman"/>
                <w:color w:val="auto"/>
                <w:sz w:val="16"/>
                <w:szCs w:val="16"/>
                <w:lang w:eastAsia="ru-RU"/>
              </w:rPr>
            </w:pPr>
          </w:p>
          <w:p w:rsidRDefault="00737D2C" w:rsidP="00C946BD" w:rsidR="00737D2C" w:rsidRPr="007117EB">
            <w:pPr>
              <w:suppressAutoHyphens w:val="false"/>
              <w:spacing w:after="0"/>
              <w:jc w:val="both"/>
              <w:rPr>
                <w:rFonts w:cs="Times New Roman" w:eastAsia="Times New Roman" w:hAnsi="Times New Roman" w:ascii="Times New Roman"/>
                <w:color w:val="auto"/>
                <w:sz w:val="16"/>
                <w:szCs w:val="16"/>
                <w:lang w:eastAsia="ru-RU"/>
              </w:rPr>
            </w:pPr>
          </w:p>
          <w:p w:rsidRDefault="00737D2C" w:rsidP="00C946BD" w:rsidR="00737D2C" w:rsidRPr="007117EB">
            <w:pPr>
              <w:suppressAutoHyphens w:val="false"/>
              <w:spacing w:after="0"/>
              <w:jc w:val="both"/>
              <w:rPr>
                <w:rFonts w:cs="Times New Roman" w:eastAsia="Times New Roman" w:hAnsi="Times New Roman" w:ascii="Times New Roman"/>
                <w:color w:val="auto"/>
                <w:sz w:val="16"/>
                <w:szCs w:val="16"/>
                <w:lang w:eastAsia="ru-RU"/>
              </w:rPr>
            </w:pPr>
            <w:r w:rsidRPr="007117EB">
              <w:rPr>
                <w:rFonts w:cs="Times New Roman" w:eastAsia="Times New Roman" w:hAnsi="Times New Roman" w:ascii="Times New Roman"/>
                <w:color w:val="auto"/>
                <w:sz w:val="16"/>
                <w:szCs w:val="16"/>
                <w:lang w:eastAsia="ru-RU"/>
              </w:rPr>
              <w:t xml:space="preserve">         _______________________</w:t>
            </w:r>
          </w:p>
          <w:p w:rsidRDefault="00737D2C" w:rsidP="00C946BD" w:rsidR="00737D2C" w:rsidRPr="007117EB">
            <w:pPr>
              <w:suppressAutoHyphens w:val="false"/>
              <w:spacing w:lineRule="auto" w:line="240" w:after="0"/>
              <w:rPr>
                <w:rFonts w:cs="Times New Roman" w:eastAsia="Times New Roman" w:hAnsi="Times New Roman" w:ascii="Times New Roman"/>
                <w:color w:val="auto"/>
                <w:sz w:val="16"/>
                <w:szCs w:val="16"/>
                <w:lang w:eastAsia="ru-RU"/>
              </w:rPr>
            </w:pPr>
          </w:p>
          <w:p w:rsidRDefault="00737D2C" w:rsidP="00C946BD" w:rsidR="00737D2C" w:rsidRPr="007117EB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16"/>
                <w:szCs w:val="16"/>
                <w:lang w:eastAsia="ru-RU"/>
              </w:rPr>
            </w:pPr>
            <w:r w:rsidRPr="007117EB">
              <w:rPr>
                <w:rFonts w:cs="Times New Roman" w:eastAsia="Times New Roman" w:hAnsi="Times New Roman" w:ascii="Times New Roman"/>
                <w:color w:val="auto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type="dxa" w:w="2693"/>
          </w:tcPr>
          <w:p w:rsidRDefault="00737D2C" w:rsidP="00C946BD" w:rsidR="00737D2C" w:rsidRPr="007117EB">
            <w:pPr>
              <w:suppressAutoHyphens w:val="false"/>
              <w:spacing w:after="0"/>
              <w:jc w:val="both"/>
              <w:rPr>
                <w:rFonts w:cs="Times New Roman" w:eastAsia="Times New Roman" w:hAnsi="Times New Roman" w:ascii="Times New Roman"/>
                <w:color w:val="auto"/>
                <w:sz w:val="16"/>
                <w:szCs w:val="16"/>
                <w:lang w:eastAsia="ru-RU"/>
              </w:rPr>
            </w:pPr>
          </w:p>
          <w:p w:rsidRDefault="00737D2C" w:rsidP="00C946BD" w:rsidR="00737D2C" w:rsidRPr="007117EB">
            <w:pPr>
              <w:tabs>
                <w:tab w:pos="292" w:val="left"/>
              </w:tabs>
              <w:suppressAutoHyphens w:val="false"/>
              <w:spacing w:after="0"/>
              <w:jc w:val="both"/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  <w:lang w:eastAsia="ru-RU"/>
              </w:rPr>
            </w:pPr>
          </w:p>
          <w:p w:rsidRDefault="00737D2C" w:rsidP="00C946BD" w:rsidR="00737D2C" w:rsidRPr="007117EB">
            <w:pPr>
              <w:tabs>
                <w:tab w:pos="292" w:val="left"/>
              </w:tabs>
              <w:suppressAutoHyphens w:val="false"/>
              <w:spacing w:after="0"/>
              <w:jc w:val="both"/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  <w:lang w:eastAsia="ru-RU"/>
              </w:rPr>
            </w:pPr>
            <w:r w:rsidRPr="007117EB"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  <w:lang w:eastAsia="ru-RU"/>
              </w:rPr>
              <w:t xml:space="preserve">      Е.В. </w:t>
            </w:r>
            <w:proofErr w:type="spellStart"/>
            <w:r w:rsidRPr="007117EB"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  <w:lang w:eastAsia="ru-RU"/>
              </w:rPr>
              <w:t>Ермальчук</w:t>
            </w:r>
            <w:proofErr w:type="spellEnd"/>
          </w:p>
          <w:p w:rsidRDefault="00737D2C" w:rsidP="00C946BD" w:rsidR="00737D2C" w:rsidRPr="007117EB">
            <w:pPr>
              <w:tabs>
                <w:tab w:pos="292" w:val="left"/>
              </w:tabs>
              <w:suppressAutoHyphens w:val="false"/>
              <w:spacing w:after="0"/>
              <w:jc w:val="both"/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  <w:lang w:eastAsia="ru-RU"/>
              </w:rPr>
            </w:pPr>
            <w:r w:rsidRPr="007117EB"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f5fa27bd944ec28af60f4c06df77e10a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Байкалов Андрей Сергеевич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24.04.2024 по 18.07.2025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40337C" w:rsidP="00AE17C7" w:rsidR="0040337C">
      <w:pPr>
        <w:spacing w:lineRule="auto" w:line="240" w:after="0"/>
      </w:pPr>
      <w:r>
        <w:separator/>
      </w:r>
    </w:p>
  </w:endnote>
  <w:endnote w:id="0" w:type="continuationSeparator">
    <w:p w:rsidRDefault="0040337C" w:rsidP="00AE17C7" w:rsidR="0040337C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Сурцева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Екатерина Николаевна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737D2C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722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40337C" w:rsidP="00AE17C7" w:rsidR="0040337C">
      <w:pPr>
        <w:spacing w:lineRule="auto" w:line="240" w:after="0"/>
      </w:pPr>
      <w:r>
        <w:separator/>
      </w:r>
    </w:p>
  </w:footnote>
  <w:footnote w:id="0" w:type="continuationSeparator">
    <w:p w:rsidRDefault="0040337C" w:rsidP="00AE17C7" w:rsidR="0040337C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B32F8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0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0337C"/>
    <w:rsid w:val="004515C0"/>
    <w:rsid w:val="0049523F"/>
    <w:rsid w:val="0050001D"/>
    <w:rsid w:val="00504A73"/>
    <w:rsid w:val="00545EBA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37D2C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7F180F"/>
    <w:rsid w:val="00802E4D"/>
    <w:rsid w:val="00806AA8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2F8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2D45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E03FE8" w:rsidP="00E03FE8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E03FE8" w:rsidP="00E03FE8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15B90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03FE8"/>
    <w:rsid w:val="00E41B66"/>
    <w:rsid w:val="00E54076"/>
    <w:rsid w:val="00E704BF"/>
    <w:rsid w:val="00E717DF"/>
    <w:rsid w:val="00E93CF1"/>
    <w:rsid w:val="00EB0E90"/>
    <w:rsid w:val="00F30A3F"/>
    <w:rsid w:val="00F56066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03FE8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E03FE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E03FE8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03FE8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E03FE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E03FE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4B2DC9A-A838-4EE7-BBA0-38ED7E731C7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370</properties:Words>
  <properties:Characters>2109</properties:Characters>
  <properties:Lines>17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2475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2024-04-25T05:44:00Z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2024-04-25T05:44:00Z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