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3579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35798" w:rsidR="00A03A2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6F5DAA" w:rsidP="006F5DAA" w:rsidR="006F5DA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>
        <w:rPr>
          <w:rFonts w:cs="Times New Roman" w:hAnsi="Times New Roman" w:ascii="Times New Roman"/>
          <w:sz w:val="28"/>
          <w:szCs w:val="28"/>
        </w:rPr>
        <w:t xml:space="preserve">-19)»,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6F5DAA" w:rsidP="006F5DAA" w:rsidR="006F5DAA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печатного СМИ </w:t>
      </w:r>
      <w:r>
        <w:rPr>
          <w:rFonts w:cs="Times New Roman" w:hAnsi="Times New Roman" w:ascii="Times New Roman"/>
          <w:sz w:val="28"/>
          <w:szCs w:val="28"/>
        </w:rPr>
        <w:t xml:space="preserve">журнала </w:t>
      </w:r>
      <w:r>
        <w:rPr>
          <w:rFonts w:cs="Times New Roman" w:hAnsi="Times New Roman" w:ascii="Times New Roman"/>
          <w:sz w:val="28"/>
          <w:szCs w:val="28"/>
        </w:rPr>
        <w:t>«</w:t>
      </w:r>
      <w:r>
        <w:rPr>
          <w:rFonts w:cs="Times New Roman" w:hAnsi="Times New Roman" w:ascii="Times New Roman"/>
          <w:sz w:val="28"/>
          <w:szCs w:val="28"/>
        </w:rPr>
        <w:t>Реальный сектор</w:t>
      </w:r>
      <w:r>
        <w:rPr>
          <w:rFonts w:cs="Times New Roman" w:hAnsi="Times New Roman" w:ascii="Times New Roman"/>
          <w:sz w:val="28"/>
          <w:szCs w:val="28"/>
        </w:rPr>
        <w:t>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>
        <w:rPr>
          <w:rFonts w:cs="Times New Roman" w:hAnsi="Times New Roman" w:ascii="Times New Roman"/>
          <w:sz w:val="28"/>
          <w:szCs w:val="28"/>
        </w:rPr>
        <w:t xml:space="preserve"> 2471061</w:t>
      </w:r>
      <w:r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>, запланированное на период с 12.05.2020 по 14</w:t>
      </w:r>
      <w:r>
        <w:rPr>
          <w:rFonts w:cs="Times New Roman" w:hAnsi="Times New Roman" w:ascii="Times New Roman"/>
          <w:sz w:val="28"/>
          <w:szCs w:val="28"/>
        </w:rPr>
        <w:t>.05.2020, из П</w:t>
      </w:r>
      <w:r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6F5DAA" w:rsidP="006F5DAA" w:rsidR="006F5DAA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Начальнику отделу организационной, финансовой, правовой работы и кадров Г.А. Сушинской разместить настоящий приказ на странице Управления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  <w:lang w:val="en-US"/>
        </w:rPr>
        <w:t>https</w:t>
      </w:r>
      <w:r>
        <w:rPr>
          <w:rFonts w:cs="Times New Roman" w:hAnsi="Times New Roman" w:ascii="Times New Roman"/>
          <w:sz w:val="28"/>
          <w:szCs w:val="28"/>
        </w:rPr>
        <w:t>://70.rkn.gov.ru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6F5DAA" w:rsidP="006F5DAA" w:rsidR="006F5DA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6F5DAA" w:rsidP="006F5DAA" w:rsidR="006F5DAA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235798" w:rsidR="00A03A2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235798" w:rsidR="00A03A2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F5DAA" w:rsidP="00722EFD" w:rsidR="006F5DA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F5DAA" w:rsidP="00722EFD" w:rsidR="006F5DA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F5DAA" w:rsidP="00722EFD" w:rsidR="006F5DA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F5DAA" w:rsidP="00722EFD" w:rsidR="006F5DA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p w:rsidRDefault="006F5DAA" w:rsidP="006F5DAA" w:rsidR="006F5DA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lastRenderedPageBreak/>
        <w:t>Проект приказа подготовлен</w:t>
      </w:r>
    </w:p>
    <w:p w:rsidRDefault="006F5DAA" w:rsidP="006F5DAA" w:rsidR="006F5DA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ведущим специалистом-экспертом</w:t>
      </w:r>
    </w:p>
    <w:p w:rsidRDefault="006F5DAA" w:rsidP="006F5DAA" w:rsidR="006F5DA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и надзора в сфере </w:t>
      </w:r>
    </w:p>
    <w:p w:rsidRDefault="006F5DAA" w:rsidP="006F5DAA" w:rsidR="006F5DA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массовых коммуникаций</w:t>
      </w:r>
    </w:p>
    <w:p w:rsidRDefault="006F5DAA" w:rsidP="006F5DAA" w:rsidR="006F5DA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И.А. Гребенщиковой </w:t>
      </w:r>
    </w:p>
    <w:p w:rsidRDefault="006F5DAA" w:rsidP="006F5DAA" w:rsidR="006F5DA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Default="006F5DAA" w:rsidP="006F5DAA" w:rsidR="006F5DAA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F5DAA" w:rsidP="006F5DAA" w:rsidR="006F5DAA">
      <w:pPr>
        <w:shd w:fill="FFFFFF" w:color="auto" w:val="clear"/>
        <w:tabs>
          <w:tab w:pos="1501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6F5DAA" w:rsidP="006F5DAA" w:rsidR="006F5DA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F5DAA" w:rsidP="006F5DAA" w:rsidR="006F5DA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</w:t>
      </w:r>
    </w:p>
    <w:p w:rsidRDefault="006F5DAA" w:rsidP="006F5DAA" w:rsidR="006F5DAA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F5DAA" w:rsidP="006F5DAA" w:rsidR="006F5DAA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</w:t>
      </w:r>
    </w:p>
    <w:p w:rsidRDefault="006F5DAA" w:rsidP="006F5DAA" w:rsidR="006F5DA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и надзора в сфере массовых коммуникаций</w:t>
      </w:r>
    </w:p>
    <w:p w:rsidRDefault="006F5DAA" w:rsidP="006F5DAA" w:rsidR="006F5DA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         И.А. Москалева</w:t>
      </w:r>
    </w:p>
    <w:p w:rsidRDefault="006F5DAA" w:rsidP="006F5DAA" w:rsidR="006F5DAA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F5DAA" w:rsidP="006F5DAA" w:rsidR="006F5DAA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F5DAA" w:rsidP="006F5DAA" w:rsidR="006F5DAA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F5DAA" w:rsidP="006F5DAA" w:rsidR="006F5DAA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F5DAA" w:rsidP="006F5DAA" w:rsidR="006F5DA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F5DAA" w:rsidP="006F5DAA" w:rsidR="006F5DAA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 отдела организационной, </w:t>
      </w:r>
    </w:p>
    <w:p w:rsidRDefault="006F5DAA" w:rsidP="006F5DAA" w:rsidR="006F5DA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финансовой,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правовой работы и кадров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______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_________        Г.А. Сушинской</w:t>
      </w:r>
    </w:p>
    <w:p w:rsidRDefault="006F5DAA" w:rsidP="006F5DAA" w:rsidR="006F5DA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F5DAA" w:rsidP="006F5DAA" w:rsidR="006F5DA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F5DAA" w:rsidP="006F5DAA" w:rsidR="006F5DA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F5DAA" w:rsidP="00722EFD" w:rsidR="006F5DA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F5DAA" w:rsidP="00722EFD" w:rsidR="006F5DA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F5DAA" w:rsidP="00722EFD" w:rsidR="006F5DA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6F5DAA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235798" w:rsidP="00AE17C7" w:rsidR="00235798">
      <w:pPr>
        <w:spacing w:lineRule="auto" w:line="240" w:after="0"/>
      </w:pPr>
      <w:r>
        <w:separator/>
      </w:r>
    </w:p>
  </w:endnote>
  <w:endnote w:id="0" w:type="continuationSeparator">
    <w:p w:rsidRDefault="00235798" w:rsidP="00AE17C7" w:rsidR="0023579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Гребенщикова Инна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6F5DAA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720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235798" w:rsidP="00AE17C7" w:rsidR="00235798">
      <w:pPr>
        <w:spacing w:lineRule="auto" w:line="240" w:after="0"/>
      </w:pPr>
      <w:r>
        <w:separator/>
      </w:r>
    </w:p>
  </w:footnote>
  <w:footnote w:id="0" w:type="continuationSeparator">
    <w:p w:rsidRDefault="00235798" w:rsidP="00AE17C7" w:rsidR="0023579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F5DAA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35798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F5DAA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03A2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1411D" w:rsidP="00E1411D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1411D" w:rsidP="00E1411D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D6C87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1411D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1411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E1411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E1411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1411D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E1411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E1411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682ABC9-70EF-4D25-8193-C5285BC31F3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275</properties:Words>
  <properties:Characters>1573</properties:Characters>
  <properties:Lines>13</properties:Lines>
  <properties:Paragraphs>3</properties:Paragraphs>
  <properties:TotalTime>179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1845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2020-04-21T05:33:00Z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