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D4ED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17.04.2018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65E15" w:rsidR="0022284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c3d39d4" w14:paraId="c3d39d4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C368FB">
        <w:rPr>
          <w:rFonts w:cs="Times New Roman" w:hAnsi="Times New Roman" w:ascii="Times New Roman"/>
          <w:b/>
          <w:sz w:val="28"/>
          <w:szCs w:val="28"/>
        </w:rPr>
        <w:t xml:space="preserve">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C368FB">
        <w:rPr>
          <w:rFonts w:cs="Times New Roman" w:hAnsi="Times New Roman" w:ascii="Times New Roman"/>
          <w:sz w:val="28"/>
          <w:szCs w:val="28"/>
        </w:rPr>
        <w:t>аннулированием лицензии № 25828, принадлежавшей</w:t>
      </w:r>
      <w:r>
        <w:rPr>
          <w:rFonts w:cs="Times New Roman" w:hAnsi="Times New Roman" w:ascii="Times New Roman"/>
          <w:sz w:val="28"/>
          <w:szCs w:val="28"/>
        </w:rPr>
        <w:t xml:space="preserve"> вещателю Общество с ограниченной ответственностью "РОЙС" (ОГРН 1097017009132),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</w:t>
      </w:r>
      <w:proofErr w:type="gramStart"/>
      <w:r w:rsidR="00154724">
        <w:rPr>
          <w:rFonts w:cs="Times New Roman" w:hAnsi="Times New Roman" w:ascii="Times New Roman"/>
          <w:sz w:val="28"/>
          <w:szCs w:val="28"/>
        </w:rPr>
        <w:t>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C368FB">
        <w:rPr>
          <w:rFonts w:cs="Times New Roman" w:hAnsi="Times New Roman" w:ascii="Times New Roman"/>
          <w:sz w:val="28"/>
          <w:szCs w:val="28"/>
        </w:rPr>
        <w:t>ООО</w:t>
      </w:r>
      <w:proofErr w:type="gramEnd"/>
      <w:r w:rsidRPr="00C368FB">
        <w:rPr>
          <w:rFonts w:cs="Times New Roman" w:hAnsi="Times New Roman" w:ascii="Times New Roman"/>
          <w:sz w:val="28"/>
          <w:szCs w:val="28"/>
        </w:rPr>
        <w:t xml:space="preserve"> "РОЙС"</w:t>
      </w:r>
      <w:r w:rsidR="00C368FB" w:rsidRPr="00C368FB">
        <w:rPr>
          <w:rFonts w:cs="Times New Roman" w:hAnsi="Times New Roman" w:ascii="Times New Roman"/>
          <w:sz w:val="28"/>
          <w:szCs w:val="28"/>
        </w:rPr>
        <w:t>(</w:t>
      </w:r>
      <w:r w:rsidR="00C368FB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C368FB">
        <w:rPr>
          <w:rFonts w:cs="Times New Roman" w:hAnsi="Times New Roman" w:ascii="Times New Roman"/>
          <w:sz w:val="28"/>
          <w:szCs w:val="28"/>
        </w:rPr>
        <w:t xml:space="preserve"> 2210952</w:t>
      </w:r>
      <w:r w:rsidR="00C368FB" w:rsidRPr="00C368FB">
        <w:rPr>
          <w:rFonts w:cs="Times New Roman" w:hAnsi="Times New Roman" w:ascii="Times New Roman"/>
          <w:sz w:val="28"/>
          <w:szCs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</w:t>
      </w:r>
      <w:r w:rsidR="00C368FB">
        <w:rPr>
          <w:rFonts w:cs="Times New Roman" w:hAnsi="Times New Roman" w:ascii="Times New Roman"/>
          <w:sz w:val="28"/>
          <w:szCs w:val="28"/>
        </w:rPr>
        <w:t xml:space="preserve">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C368FB" w:rsidR="003A2B49" w:rsidRPr="00C368F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C368FB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C368FB">
        <w:rPr>
          <w:rFonts w:cs="Times New Roman" w:hAnsi="Times New Roman" w:ascii="Times New Roman"/>
          <w:sz w:val="28"/>
          <w:szCs w:val="28"/>
        </w:rPr>
        <w:t xml:space="preserve"> 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C368FB">
        <w:rPr>
          <w:rFonts w:cs="Times New Roman" w:hAnsi="Times New Roman" w:ascii="Times New Roman"/>
          <w:sz w:val="28"/>
          <w:szCs w:val="28"/>
        </w:rPr>
        <w:t xml:space="preserve">Г. А. </w:t>
      </w:r>
      <w:proofErr w:type="spellStart"/>
      <w:r w:rsidR="00C368FB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C368FB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C368FB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C368FB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</w:t>
      </w:r>
      <w:r w:rsidR="00C368FB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C368FB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C368FB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C368FB">
        <w:rPr>
          <w:rFonts w:cs="Times New Roman" w:hAnsi="Times New Roman" w:ascii="Times New Roman"/>
          <w:sz w:val="28"/>
          <w:szCs w:val="28"/>
        </w:rPr>
        <w:t>:</w:t>
      </w:r>
      <w:r w:rsidR="00C368FB" w:rsidRPr="00C368FB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368FB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DF19F8"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65E15" w:rsidR="0022284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65E15" w:rsidR="0022284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0D4ED9" w:rsidP="00AE17C7" w:rsidR="000D4ED9">
      <w:pPr>
        <w:spacing w:lineRule="auto" w:line="240" w:after="0"/>
      </w:pPr>
      <w:r>
        <w:separator/>
      </w:r>
    </w:p>
  </w:endnote>
  <w:endnote w:id="0" w:type="continuationSeparator">
    <w:p w:rsidRDefault="000D4ED9" w:rsidP="00AE17C7" w:rsidR="000D4ED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C368FB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0D4ED9" w:rsidP="00AE17C7" w:rsidR="000D4ED9">
      <w:pPr>
        <w:spacing w:lineRule="auto" w:line="240" w:after="0"/>
      </w:pPr>
      <w:r>
        <w:separator/>
      </w:r>
    </w:p>
  </w:footnote>
  <w:footnote w:id="0" w:type="continuationSeparator">
    <w:p w:rsidRDefault="000D4ED9" w:rsidP="00AE17C7" w:rsidR="000D4ED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368F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65E15"/>
    <w:rsid w:val="000740F3"/>
    <w:rsid w:val="000C1CE0"/>
    <w:rsid w:val="000D4ED9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2846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8FB"/>
    <w:rsid w:val="00C36C63"/>
    <w:rsid w:val="00CF104B"/>
    <w:rsid w:val="00D47C8B"/>
    <w:rsid w:val="00D939D7"/>
    <w:rsid w:val="00DF19F8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971E0" w:rsidP="008971E0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971E0" w:rsidP="008971E0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72927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B71EC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971E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971E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8971E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8971E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971E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8971E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8971E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E14C901-217B-46DE-B41A-5E8666E4FB8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155</properties:Words>
  <properties:Characters>887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1040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2018-04-17T10:47:00Z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2018-04-17T10:47:00Z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