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37CA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432C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20.11.2020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05C11" w:rsidR="009041A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9C513C">
        <w:rPr>
          <w:rFonts w:cs="Times New Roman" w:hAnsi="Times New Roman" w:ascii="Times New Roman"/>
          <w:b/>
          <w:sz w:val="28"/>
          <w:szCs w:val="28"/>
        </w:rPr>
        <w:t>П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лан деятельности</w:t>
      </w:r>
      <w:r w:rsidR="00445B2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</w:t>
      </w:r>
      <w:r w:rsidR="009C513C">
        <w:rPr>
          <w:rFonts w:cs="Times New Roman" w:hAnsi="Times New Roman" w:ascii="Times New Roman"/>
          <w:sz w:val="28"/>
          <w:szCs w:val="28"/>
        </w:rPr>
        <w:t>твия 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</w:t>
      </w:r>
      <w:r w:rsidR="009C513C">
        <w:rPr>
          <w:rFonts w:cs="Times New Roman" w:hAnsi="Times New Roman" w:ascii="Times New Roman"/>
          <w:sz w:val="28"/>
          <w:szCs w:val="28"/>
        </w:rPr>
        <w:t xml:space="preserve"> информации</w:t>
      </w:r>
      <w:r>
        <w:rPr>
          <w:rFonts w:cs="Times New Roman" w:hAnsi="Times New Roman" w:ascii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cs="Times New Roman" w:hAnsi="Times New Roman" w:ascii="Times New Roman"/>
          <w:sz w:val="28"/>
          <w:szCs w:val="28"/>
        </w:rPr>
        <w:t>PRO</w:t>
      </w:r>
      <w:proofErr w:type="gramEnd"/>
      <w:r>
        <w:rPr>
          <w:rFonts w:cs="Times New Roman" w:hAnsi="Times New Roman" w:ascii="Times New Roman"/>
          <w:sz w:val="28"/>
          <w:szCs w:val="28"/>
        </w:rPr>
        <w:t>Томск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плюс» </w:t>
      </w:r>
      <w:r w:rsidR="009C513C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ТУ 70 - 00329 от 28.03.</w:t>
      </w:r>
      <w:r w:rsidR="009C513C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14</w:t>
      </w:r>
      <w:r w:rsidR="009C513C">
        <w:rPr>
          <w:rFonts w:cs="Times New Roman" w:hAnsi="Times New Roman" w:ascii="Times New Roman"/>
          <w:sz w:val="28"/>
          <w:szCs w:val="28"/>
        </w:rPr>
        <w:t>),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sdt>
        <w:sdtPr>
          <w:rPr>
            <w:rFonts w:cs="Times New Roman" w:hAnsi="Times New Roman" w:ascii="Times New Roman"/>
            <w:sz w:val="28"/>
            <w:szCs w:val="28"/>
          </w:rPr>
          <w:alias w:val="isPlannedSnSMi"/>
          <w:tag w:val="isPlannedSnSMi"/>
          <w:id w:val="-475061837"/>
          <w:placeholder>
            <w:docPart w:val="45CC9B5D48994B55A1C583FB03425C4D"/>
          </w:placeholder>
        </w:sdtPr>
        <w:sdtEndPr/>
        <w:sdtContent>
          <w:r w:rsidR="00EC307D" w:rsidRPr="00EC307D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</w:sdtContent>
      </w:sdt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EC307D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9C513C">
        <w:rPr>
          <w:rFonts w:cs="Times New Roman" w:hAnsi="Times New Roman" w:ascii="Times New Roman"/>
          <w:sz w:val="28"/>
          <w:szCs w:val="28"/>
        </w:rPr>
        <w:t>печатного СМИ журнала «</w:t>
      </w:r>
      <w:proofErr w:type="gramStart"/>
      <w:r w:rsidR="009C513C">
        <w:rPr>
          <w:rFonts w:cs="Times New Roman" w:hAnsi="Times New Roman" w:ascii="Times New Roman"/>
          <w:sz w:val="28"/>
          <w:szCs w:val="28"/>
          <w:lang w:val="en-US"/>
        </w:rPr>
        <w:t>PRO</w:t>
      </w:r>
      <w:proofErr w:type="gramEnd"/>
      <w:r w:rsidR="009C513C">
        <w:rPr>
          <w:rFonts w:cs="Times New Roman" w:hAnsi="Times New Roman" w:ascii="Times New Roman"/>
          <w:sz w:val="28"/>
          <w:szCs w:val="28"/>
        </w:rPr>
        <w:t>Томск</w:t>
      </w:r>
      <w:r w:rsidR="00D220DC">
        <w:rPr>
          <w:rFonts w:cs="Times New Roman" w:hAnsi="Times New Roman" w:ascii="Times New Roman"/>
          <w:sz w:val="28"/>
          <w:szCs w:val="28"/>
        </w:rPr>
        <w:t xml:space="preserve"> плюс</w:t>
      </w:r>
      <w:r w:rsidR="009C513C">
        <w:rPr>
          <w:rFonts w:cs="Times New Roman" w:hAnsi="Times New Roman" w:ascii="Times New Roman"/>
          <w:sz w:val="28"/>
          <w:szCs w:val="28"/>
        </w:rPr>
        <w:t>» (</w:t>
      </w:r>
      <w:r w:rsidR="009C513C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9C513C" w:rsidRPr="009C513C">
        <w:rPr>
          <w:rFonts w:cs="Times New Roman" w:hAnsi="Times New Roman" w:ascii="Times New Roman"/>
          <w:sz w:val="28"/>
          <w:szCs w:val="28"/>
        </w:rPr>
        <w:t xml:space="preserve"> </w:t>
      </w:r>
      <w:r w:rsidR="009C513C">
        <w:rPr>
          <w:rFonts w:cs="Times New Roman" w:hAnsi="Times New Roman" w:ascii="Times New Roman"/>
          <w:sz w:val="28"/>
          <w:szCs w:val="28"/>
        </w:rPr>
        <w:t>2414135) 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sdt>
        <w:sdtPr>
          <w:rPr>
            <w:rFonts w:cs="Times New Roman" w:hAnsi="Times New Roman" w:ascii="Times New Roman"/>
            <w:sz w:val="28"/>
            <w:szCs w:val="28"/>
          </w:rPr>
          <w:alias w:val="isPlannedSnSMi"/>
          <w:tag w:val="isPlannedSnSMi"/>
          <w:id w:val="1445661154"/>
          <w:placeholder>
            <w:docPart w:val="38CC354C9F064287AF39A56819FA1966"/>
          </w:placeholder>
        </w:sdtPr>
        <w:sdtEndPr/>
        <w:sdtContent>
          <w:proofErr w:type="gramStart"/>
          <w:r w:rsidR="009C513C">
            <w:rPr>
              <w:rFonts w:cs="Times New Roman" w:hAnsi="Times New Roman" w:ascii="Times New Roman"/>
              <w:sz w:val="28"/>
              <w:szCs w:val="28"/>
            </w:rPr>
            <w:t xml:space="preserve">Отделу контроля и 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>надзо</w:t>
          </w:r>
          <w:r w:rsidR="009C513C">
            <w:rPr>
              <w:rFonts w:cs="Times New Roman" w:hAnsi="Times New Roman" w:ascii="Times New Roman"/>
              <w:sz w:val="28"/>
              <w:szCs w:val="28"/>
            </w:rPr>
            <w:t>ра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 в сфере массовых коммуникаций в течение трёх рабочих дней со дня внесения в план деятельности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alias w:val="rsnPartNameRP"/>
              <w:tag w:val="rsnPartNameRP"/>
              <w:id w:val="708077672"/>
              <w:placeholder>
                <w:docPart w:val="2A0447BA7DD144CD880592D1965EC765"/>
              </w:placeholder>
              <w:text/>
            </w:sdtPr>
            <w:sdtEndPr/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Управления Федеральной службы по надзору в сфере связи, информационных технологий и массовых коммуникаций по Томской области</w:t>
              </w:r>
            </w:sdtContent>
          </w:sdt>
          <w:r w:rsidR="000846AB" w:rsidRPr="003A2B49">
            <w:rPr>
              <w:rFonts w:cs="Times New Roman" w:hAnsi="Times New Roman" w:ascii="Times New Roman"/>
              <w:sz w:val="28"/>
              <w:szCs w:val="28"/>
            </w:rPr>
            <w:t xml:space="preserve"> на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alias w:val="planYear"/>
              <w:tag w:val="planYear"/>
              <w:id w:val="-1202242009"/>
              <w:placeholder>
                <w:docPart w:val="2A0447BA7DD144CD880592D1965EC765"/>
              </w:placeholder>
              <w:text/>
            </w:sdtPr>
            <w:sdtEndPr/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2020</w:t>
              </w:r>
            </w:sdtContent>
          </w:sdt>
          <w:r w:rsidR="000846AB" w:rsidRPr="008E5C17">
            <w:rPr>
              <w:rFonts w:cs="Times New Roman" w:hAnsi="Times New Roman" w:ascii="Times New Roman"/>
              <w:sz w:val="28"/>
              <w:szCs w:val="28"/>
            </w:rPr>
            <w:t xml:space="preserve"> год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 указанных в пункте 1 настоящего приказа изменений, разместить сведения о внесении указанных изменений на официальном сайте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alias w:val="rsnPartNameRP"/>
              <w:tag w:val="rsnPartNameRP"/>
              <w:id w:val="-885249964"/>
              <w:placeholder>
                <w:docPart w:val="CCD8CFC43C93461C9AA98822E3554272"/>
              </w:placeholder>
              <w:text/>
            </w:sdtPr>
            <w:sdtEndPr/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Управления Федеральной службы по надзору в</w:t>
              </w:r>
              <w:proofErr w:type="gramEnd"/>
              <w:r>
                <w:rPr>
                  <w:rFonts w:cs="Times New Roman" w:hAnsi="Times New Roman" w:ascii="Times New Roman"/>
                  <w:sz w:val="28"/>
                  <w:szCs w:val="28"/>
                </w:rPr>
                <w:t xml:space="preserve"> сфере связи, информационных технологий и массовых коммуникаций по Томской области</w:t>
              </w:r>
            </w:sdtContent>
          </w:sdt>
          <w:r w:rsidR="000846AB">
            <w:rPr>
              <w:rFonts w:cs="Times New Roman" w:hAnsi="Times New Roman" w:ascii="Times New Roman"/>
              <w:sz w:val="28"/>
              <w:szCs w:val="28"/>
            </w:rPr>
            <w:br/>
            <w:t>в информационно-телекоммуникационной сети «Интернет»</w:t>
          </w:r>
        </w:sdtContent>
      </w:sdt>
      <w:sdt>
        <w:sdtPr>
          <w:rPr>
            <w:rFonts w:cs="Times New Roman" w:hAnsi="Times New Roman" w:ascii="Times New Roman"/>
            <w:sz w:val="28"/>
            <w:szCs w:val="28"/>
          </w:rPr>
          <w:alias w:val="notPlannedSnSMi"/>
          <w:tag w:val="notPlannedSnSMi"/>
          <w:id w:val="2126492320"/>
          <w:placeholder>
            <w:docPart w:val="C38DA49AC3D147B7BA6816E49A39DA23"/>
          </w:placeholder>
        </w:sdtPr>
        <w:sdtEndPr/>
        <w:sdtContent>
          <w:r w:rsidR="009C513C">
            <w:rPr>
              <w:rFonts w:cs="Times New Roman" w:hAnsi="Times New Roman" w:ascii="Times New Roman"/>
              <w:sz w:val="28"/>
              <w:szCs w:val="28"/>
            </w:rPr>
            <w:t xml:space="preserve">. 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>Отделу организационной,</w:t>
          </w:r>
          <w:r w:rsidR="009C513C">
            <w:rPr>
              <w:rFonts w:cs="Times New Roman" w:hAnsi="Times New Roman" w:ascii="Times New Roman"/>
              <w:sz w:val="28"/>
              <w:szCs w:val="28"/>
            </w:rPr>
            <w:t xml:space="preserve"> финансовой,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 правовой работы и кадров в течени</w:t>
          </w:r>
          <w:proofErr w:type="gramStart"/>
          <w:r w:rsidR="000846AB">
            <w:rPr>
              <w:rFonts w:cs="Times New Roman" w:hAnsi="Times New Roman" w:ascii="Times New Roman"/>
              <w:sz w:val="28"/>
              <w:szCs w:val="28"/>
            </w:rPr>
            <w:t>и</w:t>
          </w:r>
          <w:proofErr w:type="gramEnd"/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 3-х дней внести необходимые изменения в соответствующие разделы в План деятельности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rsnPartNameRP"/>
              <w:id w:val="-189759758"/>
              <w:placeholder>
                <w:docPart w:val="DB94D91302C646CD80B0A8630E69917E"/>
              </w:placeholder>
              <w:text/>
            </w:sdtPr>
            <w:sdtEndPr/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Управления Федеральной службы по надзору в сфере связи, информационных технологий и массовых коммуникаций по Томской области</w:t>
              </w:r>
            </w:sdtContent>
          </w:sdt>
          <w:r w:rsidR="000846AB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на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planYear"/>
              <w:id w:val="-1215423020"/>
              <w:placeholder>
                <w:docPart w:val="DB94D91302C646CD80B0A8630E69917E"/>
              </w:placeholder>
              <w:text/>
            </w:sdtPr>
            <w:sdtEndPr/>
            <w:sdtContent>
              <w:r>
                <w:rPr>
                  <w:rFonts w:cs="Times New Roman" w:hAnsi="Times New Roman" w:ascii="Times New Roman"/>
                  <w:sz w:val="28"/>
                  <w:szCs w:val="28"/>
                </w:rPr>
                <w:t>2020</w:t>
              </w:r>
            </w:sdtContent>
          </w:sdt>
          <w:r w:rsidR="000846AB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год, размещенный на Интернет странице Управления официального </w:t>
          </w:r>
          <w:r w:rsidR="009C513C">
            <w:rPr>
              <w:rFonts w:cs="Times New Roman" w:hAnsi="Times New Roman" w:ascii="Times New Roman"/>
              <w:sz w:val="28"/>
              <w:szCs w:val="28"/>
            </w:rPr>
            <w:t xml:space="preserve">сайта </w:t>
          </w:r>
          <w:proofErr w:type="spellStart"/>
          <w:r w:rsidR="000846AB">
            <w:rPr>
              <w:rFonts w:cs="Times New Roman" w:hAnsi="Times New Roman" w:ascii="Times New Roman"/>
              <w:sz w:val="28"/>
              <w:szCs w:val="28"/>
            </w:rPr>
            <w:t>Роскомнадзора</w:t>
          </w:r>
          <w:proofErr w:type="spellEnd"/>
          <w:r w:rsidR="000846AB">
            <w:rPr>
              <w:rFonts w:cs="Times New Roman" w:hAnsi="Times New Roman" w:ascii="Times New Roman"/>
              <w:sz w:val="28"/>
              <w:szCs w:val="28"/>
            </w:rPr>
            <w:t xml:space="preserve"> в сети Интернет:</w:t>
          </w:r>
          <w:r w:rsidR="000846AB" w:rsidRPr="00154724">
            <w:rPr>
              <w:rFonts w:cs="Times New Roman" w:hAnsi="Times New Roman" w:ascii="Times New Roman"/>
              <w:sz w:val="28"/>
              <w:szCs w:val="28"/>
            </w:rPr>
            <w:t xml:space="preserve"> </w:t>
          </w:r>
          <w:sdt>
            <w:sdtPr>
              <w:rPr>
                <w:rFonts w:cs="Times New Roman" w:hAnsi="Times New Roman" w:ascii="Times New Roman"/>
                <w:sz w:val="28"/>
                <w:szCs w:val="28"/>
              </w:rPr>
              <w:tag w:val="rsnPartWWW"/>
              <w:id w:val="513036467"/>
              <w:placeholder>
                <w:docPart w:val="DB94D91302C646CD80B0A8630E69917E"/>
              </w:placeholder>
              <w:text/>
            </w:sdtPr>
            <w:sdtEndPr/>
            <w:sdtContent>
              <w:r w:rsidR="009C513C" w:rsidRPr="009C513C">
                <w:rPr>
                  <w:rFonts w:cs="Times New Roman" w:hAnsi="Times New Roman" w:ascii="Times New Roman"/>
                  <w:sz w:val="28"/>
                  <w:szCs w:val="28"/>
                </w:rPr>
                <w:t>https://</w:t>
              </w:r>
              <w:r w:rsidRPr="009C513C">
                <w:rPr>
                  <w:rFonts w:cs="Times New Roman" w:hAnsi="Times New Roman" w:ascii="Times New Roman"/>
                  <w:sz w:val="28"/>
                  <w:szCs w:val="28"/>
                </w:rPr>
                <w:t>70.rkn.gov.ru</w:t>
              </w:r>
            </w:sdtContent>
          </w:sdt>
        </w:sdtContent>
      </w:sdt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9C513C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 w:rsidR="00DC61B3"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05C11" w:rsidR="009041A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905C11" w:rsidR="009041A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B432C1" w:rsidP="00AE17C7" w:rsidR="00B432C1">
      <w:pPr>
        <w:spacing w:lineRule="auto" w:line="240" w:after="0"/>
      </w:pPr>
      <w:r>
        <w:separator/>
      </w:r>
    </w:p>
  </w:endnote>
  <w:endnote w:id="0" w:type="continuationSeparator">
    <w:p w:rsidRDefault="00B432C1" w:rsidP="00AE17C7" w:rsidR="00B432C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9C513C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B432C1" w:rsidP="00AE17C7" w:rsidR="00B432C1">
      <w:pPr>
        <w:spacing w:lineRule="auto" w:line="240" w:after="0"/>
      </w:pPr>
      <w:r>
        <w:separator/>
      </w:r>
    </w:p>
  </w:footnote>
  <w:footnote w:id="0" w:type="continuationSeparator">
    <w:p w:rsidRDefault="00B432C1" w:rsidP="00AE17C7" w:rsidR="00B432C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45B2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44B3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45B2E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041AD"/>
    <w:rsid w:val="00905C11"/>
    <w:rsid w:val="00954EE0"/>
    <w:rsid w:val="00957258"/>
    <w:rsid w:val="009B62A6"/>
    <w:rsid w:val="009C513C"/>
    <w:rsid w:val="009D7281"/>
    <w:rsid w:val="009E6372"/>
    <w:rsid w:val="00A51CE2"/>
    <w:rsid w:val="00A94D6A"/>
    <w:rsid w:val="00AE17C7"/>
    <w:rsid w:val="00B013F0"/>
    <w:rsid w:val="00B01719"/>
    <w:rsid w:val="00B21453"/>
    <w:rsid w:val="00B37CA9"/>
    <w:rsid w:val="00B432C1"/>
    <w:rsid w:val="00BB0980"/>
    <w:rsid w:val="00BC5D3D"/>
    <w:rsid w:val="00C36C63"/>
    <w:rsid w:val="00CF104B"/>
    <w:rsid w:val="00D01255"/>
    <w:rsid w:val="00D220DC"/>
    <w:rsid w:val="00D47C8B"/>
    <w:rsid w:val="00D939D7"/>
    <w:rsid w:val="00DC61B3"/>
    <w:rsid w:val="00DF46E3"/>
    <w:rsid w:val="00E40538"/>
    <w:rsid w:val="00E906FF"/>
    <w:rsid w:val="00EB3B62"/>
    <w:rsid w:val="00EC307D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30B34" w:rsidP="00230B34" w:rsidR="00475A69">
          <w:pPr>
            <w:pStyle w:val="228D2E709AF042A7961EE03A0FF3FCBA21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30B34" w:rsidP="00230B34" w:rsidR="00475A69">
          <w:pPr>
            <w:pStyle w:val="61AE855B5C224E73AFC1FC2B9B56F8E821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45CC9B5D48994B55A1C583FB03425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9123B-215F-4B12-A3A5-8B4DEEC0249C}"/>
      </w:docPartPr>
      <w:docPartBody>
        <w:p w:rsidRDefault="00C35369" w:rsidP="00C35369" w:rsidR="00230B34">
          <w:pPr>
            <w:pStyle w:val="45CC9B5D48994B55A1C583FB03425C4D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CC354C9F064287AF39A56819FA1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C0CA22-B9E8-4BB6-9CAC-C2B5003CA700}"/>
      </w:docPartPr>
      <w:docPartBody>
        <w:p w:rsidRDefault="00C35369" w:rsidP="00C35369" w:rsidR="00230B34">
          <w:pPr>
            <w:pStyle w:val="38CC354C9F064287AF39A56819FA1966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8DA49AC3D147B7BA6816E49A39DA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7848F-0DA0-4DFC-A0DC-9FD555E6F53F}"/>
      </w:docPartPr>
      <w:docPartBody>
        <w:p w:rsidRDefault="00C35369" w:rsidP="00C35369" w:rsidR="00230B34">
          <w:pPr>
            <w:pStyle w:val="C38DA49AC3D147B7BA6816E49A39DA23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94D91302C646CD80B0A8630E699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2248B5-A710-46F9-9FED-B025EB514C45}"/>
      </w:docPartPr>
      <w:docPartBody>
        <w:p w:rsidRDefault="00C35369" w:rsidP="00C35369" w:rsidR="00230B34">
          <w:pPr>
            <w:pStyle w:val="DB94D91302C646CD80B0A8630E69917E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0447BA7DD144CD880592D1965EC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742470-A100-4D24-9EFD-01A8939A9011}"/>
      </w:docPartPr>
      <w:docPartBody>
        <w:p w:rsidRDefault="00C35369" w:rsidP="00C35369" w:rsidR="00230B34">
          <w:pPr>
            <w:pStyle w:val="2A0447BA7DD144CD880592D1965EC765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D8CFC43C93461C9AA98822E3554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E8337A-6789-4802-9C3E-A11D80C253F6}"/>
      </w:docPartPr>
      <w:docPartBody>
        <w:p w:rsidRDefault="00C35369" w:rsidP="00C35369" w:rsidR="00230B34">
          <w:pPr>
            <w:pStyle w:val="CCD8CFC43C93461C9AA98822E3554272"/>
          </w:pPr>
          <w:r w:rsidRPr="00B34F9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B76B7"/>
    <w:rsid w:val="002063A9"/>
    <w:rsid w:val="00230B34"/>
    <w:rsid w:val="002523F4"/>
    <w:rsid w:val="00292E22"/>
    <w:rsid w:val="002937BB"/>
    <w:rsid w:val="002C5DCF"/>
    <w:rsid w:val="002E2A5F"/>
    <w:rsid w:val="002F3E9C"/>
    <w:rsid w:val="00304C52"/>
    <w:rsid w:val="00317315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5675"/>
    <w:rsid w:val="006E79F7"/>
    <w:rsid w:val="007358D7"/>
    <w:rsid w:val="00776A33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1713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30B3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228D2E709AF042A7961EE03A0FF3FCBA21" w:type="paragraph">
    <w:name w:val="228D2E709AF042A7961EE03A0FF3FCBA21"/>
    <w:rsid w:val="00230B3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230B3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30B3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228D2E709AF042A7961EE03A0FF3FCBA21" w:type="paragraph">
    <w:name w:val="228D2E709AF042A7961EE03A0FF3FCBA21"/>
    <w:rsid w:val="00230B3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230B3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A9B4C94-EB53-4A12-92FC-C010D403EFC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283</properties:Words>
  <properties:Characters>1617</properties:Characters>
  <properties:Lines>13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1897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2020-11-20T05:39:00Z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2020-11-20T05:39:00Z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