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3D61CB" w:rsidR="005C42AB">
        <w:trPr>
          <w:trHeight w:val="993"/>
        </w:trPr>
        <w:tc>
          <w:tcPr>
            <w:tcW w:type="dxa" w:w="10348"/>
            <w:gridSpan w:val="3"/>
            <w:hideMark/>
          </w:tcPr>
          <w:p w:rsidRDefault="005C42AB" w:rsidP="003D61CB" w:rsidR="005C42AB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1390E5FD" wp14:anchorId="32A23325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33AC7A97" wp14:anchorId="38D3E2B1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3D61CB" w:rsidR="005C42AB" w:rsidRPr="00057607">
        <w:trPr>
          <w:trHeight w:val="1871"/>
        </w:trPr>
        <w:tc>
          <w:tcPr>
            <w:tcW w:type="dxa" w:w="10348"/>
            <w:gridSpan w:val="3"/>
          </w:tcPr>
          <w:p w:rsidRDefault="005C42AB" w:rsidP="003D61CB" w:rsidR="005C42AB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5C42AB" w:rsidP="003D61CB" w:rsidR="005C42AB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5C42AB" w:rsidP="003D61CB" w:rsidR="005C42AB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5C42AB" w:rsidP="003D61CB" w:rsidR="005C42AB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5C42AB" w:rsidP="003D61CB" w:rsidR="005C42AB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5C42AB" w:rsidP="003D61CB" w:rsidR="005C42AB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5C42AB" w:rsidP="003D61CB" w:rsidR="005C42AB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3D61CB" w:rsidR="005C42AB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74653" w:rsidP="003D61CB" w:rsidR="005C42A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97FB891FC62D47C6B5386299A66A98AB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01.09.2023</w:t>
                </w:r>
              </w:sdtContent>
            </w:sdt>
          </w:p>
        </w:tc>
        <w:tc>
          <w:tcPr>
            <w:tcW w:type="dxa" w:w="3449"/>
          </w:tcPr>
          <w:p w:rsidRDefault="005C42AB" w:rsidP="003D61CB" w:rsidR="005C42AB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5C42AB" w:rsidP="003D61CB" w:rsidR="005C42AB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F79043D4BAA4457F96417BAEA692DFA7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59-нд</w:t>
                </w:r>
              </w:sdtContent>
            </w:sdt>
          </w:p>
        </w:tc>
      </w:tr>
      <w:tr w:rsidTr="003D61CB" w:rsidR="005C42AB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5C42AB" w:rsidP="003D61CB" w:rsidR="005C42AB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C42AB" w:rsidP="003D61CB" w:rsidR="005C42A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5C42AB" w:rsidP="003D61CB" w:rsidR="005C42AB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5C42AB" w:rsidP="005C42AB" w:rsidR="005C42AB">
      <w:pPr>
        <w:spacing w:after="0"/>
        <w:rPr>
          <w:lang w:val="en-US"/>
        </w:rPr>
      </w:pPr>
    </w:p>
    <w:p w:rsidRDefault="005C42AB" w:rsidP="005C42AB" w:rsidR="005C42AB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5C42AB" w:rsidP="005C42AB" w:rsidR="005C42AB" w:rsidRPr="0098690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0"/>
          <w:szCs w:val="40"/>
          <w:lang w:eastAsia="ru-RU"/>
        </w:rPr>
      </w:pPr>
    </w:p>
    <w:p w:rsidRDefault="005C42AB" w:rsidP="005C42AB" w:rsidR="005C42AB" w:rsidRPr="00B4507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4507D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учредителя (приказ Федеральной службы по надзору в сфере связи, информационных технологий и массовых коммуникаций № 194-смк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4507D">
        <w:rPr>
          <w:rFonts w:cs="Times New Roman" w:hAnsi="Times New Roman" w:ascii="Times New Roman"/>
          <w:sz w:val="28"/>
          <w:szCs w:val="28"/>
        </w:rPr>
        <w:t xml:space="preserve">от 29.08.2023) деятельности средства массовой информации сетевого издания «Научно-практический журнал Ассоциации «Правовой центр «РИМ» (реестровая запись ЭЛ № ФС 77 – 80697 от </w:t>
      </w:r>
      <w:r w:rsidRPr="00B4507D">
        <w:rPr>
          <w:rFonts w:cs="Times New Roman" w:hAnsi="Times New Roman" w:ascii="Times New Roman"/>
          <w:sz w:val="28"/>
        </w:rPr>
        <w:t>29.03.2021</w:t>
      </w:r>
      <w:r w:rsidRPr="00B4507D">
        <w:rPr>
          <w:rFonts w:cs="Times New Roman" w:hAnsi="Times New Roman" w:ascii="Times New Roman"/>
          <w:sz w:val="28"/>
          <w:szCs w:val="28"/>
        </w:rPr>
        <w:t xml:space="preserve">) </w:t>
      </w:r>
      <w:r w:rsidRPr="00B4507D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B4507D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5C42AB" w:rsidP="005C42AB" w:rsidR="005C42AB" w:rsidRPr="00B4507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4507D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сетевого издания «Научно-практический журнал Ассоциации «Правовой центр «РИМ» из плана деятельности Управления Федеральной службы по надзору в сфере связи, информационных технологий и массовых коммуникаций по Томской области на 2023 год.</w:t>
      </w:r>
    </w:p>
    <w:p w:rsidRDefault="005C42AB" w:rsidP="005C42AB" w:rsidR="005C42AB" w:rsidRPr="00B4507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4507D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B4507D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2023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Pr="00B4507D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 в информационно-телекоммуникационной сети «Интернет».</w:t>
      </w:r>
    </w:p>
    <w:p w:rsidRDefault="005C42AB" w:rsidP="005C42AB" w:rsidR="005C42AB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4507D">
        <w:rPr>
          <w:rFonts w:cs="Times New Roman" w:hAnsi="Times New Roman" w:ascii="Times New Roman"/>
          <w:sz w:val="28"/>
          <w:szCs w:val="28"/>
        </w:rPr>
        <w:t>3</w:t>
      </w:r>
      <w:r w:rsidRPr="00B4507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B4507D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B4507D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98690D" w:rsidP="005C42AB" w:rsidR="0098690D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3D61CB" w:rsidR="005C42AB">
        <w:tc>
          <w:tcPr>
            <w:tcW w:type="dxa" w:w="5139"/>
          </w:tcPr>
          <w:p w:rsidRDefault="005C42AB" w:rsidP="003D61CB" w:rsidR="005C42A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5C42AB" w:rsidP="003D61CB" w:rsidR="005C42A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5C42AB" w:rsidP="005C42AB" w:rsidR="005C42AB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5C42AB" w:rsidP="005C42AB" w:rsidR="005C42AB" w:rsidRPr="00004A01">
      <w:pPr>
        <w:spacing w:lineRule="auto" w:line="240"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5C42AB" w:rsidP="005C42AB" w:rsidR="005C42AB" w:rsidRPr="00004A01">
      <w:pPr>
        <w:tabs>
          <w:tab w:pos="8080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p w:rsidRDefault="005C42AB" w:rsidP="005C42AB" w:rsidR="005C42AB" w:rsidRPr="00004A01">
      <w:pPr>
        <w:tabs>
          <w:tab w:pos="8080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28"/>
          <w:u w:val="single"/>
        </w:rPr>
      </w:pPr>
      <w:r w:rsidRPr="00004A01">
        <w:rPr>
          <w:rFonts w:cs="Times New Roman" w:hAnsi="Times New Roman" w:ascii="Times New Roman"/>
          <w:bCs/>
          <w:sz w:val="28"/>
          <w:u w:val="single"/>
        </w:rPr>
        <w:t>Ведущий специалист-эксперт отдела</w:t>
      </w:r>
    </w:p>
    <w:p w:rsidRDefault="005C42AB" w:rsidP="005C42AB" w:rsidR="005C42A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>
        <w:rPr>
          <w:rFonts w:cs="Times New Roman" w:hAnsi="Times New Roman" w:ascii="Times New Roman"/>
          <w:bCs/>
          <w:sz w:val="28"/>
          <w:szCs w:val="16"/>
          <w:u w:val="single"/>
        </w:rPr>
        <w:t xml:space="preserve">контроля и надзора </w:t>
      </w: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в сфере </w:t>
      </w:r>
      <w:proofErr w:type="gramStart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массовых</w:t>
      </w:r>
      <w:proofErr w:type="gramEnd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 </w:t>
      </w:r>
    </w:p>
    <w:p w:rsidRDefault="005C42AB" w:rsidP="005C42AB" w:rsidR="005C42A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коммуникаций</w:t>
      </w:r>
      <w:r w:rsidRPr="00981AF9">
        <w:rPr>
          <w:rFonts w:cs="Times New Roman" w:hAnsi="Times New Roman" w:ascii="Times New Roman"/>
          <w:bCs/>
          <w:sz w:val="28"/>
          <w:szCs w:val="16"/>
        </w:rPr>
        <w:t xml:space="preserve">                                                  </w:t>
      </w:r>
      <w:r w:rsidRPr="00004A01">
        <w:rPr>
          <w:rFonts w:cs="Times New Roman" w:hAnsi="Times New Roman" w:ascii="Times New Roman"/>
          <w:bCs/>
          <w:sz w:val="28"/>
        </w:rPr>
        <w:t>_____________          Т.А.</w:t>
      </w:r>
      <w:r>
        <w:rPr>
          <w:rFonts w:cs="Times New Roman" w:hAnsi="Times New Roman" w:ascii="Times New Roman"/>
          <w:bCs/>
          <w:sz w:val="28"/>
        </w:rPr>
        <w:t xml:space="preserve"> Александрова</w:t>
      </w:r>
    </w:p>
    <w:p w:rsidRDefault="005C42AB" w:rsidP="005C42AB" w:rsidR="005C42AB" w:rsidRPr="00004A01">
      <w:pPr>
        <w:tabs>
          <w:tab w:pos="5812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(должность)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(подпись)          </w:t>
      </w:r>
    </w:p>
    <w:p w:rsidRDefault="005C42AB" w:rsidP="005C42AB" w:rsidR="005C42A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5C42AB" w:rsidP="005C42AB" w:rsidR="005C42A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5C42AB" w:rsidP="005C42AB" w:rsidR="005C42A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3D61CB" w:rsidR="005C42AB" w:rsidRPr="00004A01">
        <w:trPr>
          <w:trHeight w:val="97"/>
        </w:trPr>
        <w:tc>
          <w:tcPr>
            <w:tcW w:type="dxa" w:w="5070"/>
          </w:tcPr>
          <w:p w:rsidRDefault="005C42AB" w:rsidP="003D61CB" w:rsidR="005C42A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5C42AB" w:rsidP="003D61CB" w:rsidR="005C42A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5C42AB" w:rsidP="003D61CB" w:rsidR="005C42A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</w:t>
            </w:r>
            <w:r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</w:t>
            </w: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(должность)                </w:t>
            </w:r>
          </w:p>
        </w:tc>
        <w:tc>
          <w:tcPr>
            <w:tcW w:type="dxa" w:w="2693"/>
          </w:tcPr>
          <w:p w:rsidRDefault="005C42AB" w:rsidP="003D61CB" w:rsidR="005C42A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5C42AB" w:rsidP="003D61CB" w:rsidR="005C42A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5C42AB" w:rsidP="003D61CB" w:rsidR="005C42A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5C42AB" w:rsidP="003D61CB" w:rsidR="005C42A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5C42AB" w:rsidP="003D61CB" w:rsidR="005C42A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_______________________</w:t>
            </w:r>
          </w:p>
          <w:p w:rsidRDefault="005C42AB" w:rsidP="003D61CB" w:rsidR="005C42AB" w:rsidRPr="00004A01">
            <w:pPr>
              <w:spacing w:lineRule="auto" w:line="240" w:after="0"/>
              <w:ind w:hanging="709" w:left="884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  </w:t>
            </w: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>(подпись)</w:t>
            </w:r>
          </w:p>
        </w:tc>
        <w:tc>
          <w:tcPr>
            <w:tcW w:type="dxa" w:w="2693"/>
          </w:tcPr>
          <w:p w:rsidRDefault="005C42AB" w:rsidP="003D61CB" w:rsidR="005C42A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</w:t>
            </w:r>
          </w:p>
          <w:p w:rsidRDefault="005C42AB" w:rsidP="003D61CB" w:rsidR="005C42A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М.В. Дьякина</w:t>
            </w:r>
          </w:p>
        </w:tc>
      </w:tr>
      <w:tr w:rsidTr="003D61CB" w:rsidR="005C42AB" w:rsidRPr="00004A01">
        <w:trPr>
          <w:trHeight w:val="97"/>
        </w:trPr>
        <w:tc>
          <w:tcPr>
            <w:tcW w:type="dxa" w:w="5070"/>
          </w:tcPr>
          <w:p w:rsidRDefault="005C42AB" w:rsidP="003D61CB" w:rsidR="005C42A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5C42AB" w:rsidP="003D61CB" w:rsidR="005C42A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5C42AB" w:rsidP="003D61CB" w:rsidR="005C42A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5C42AB" w:rsidP="003D61CB" w:rsidR="005C42A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5C42AB" w:rsidP="003D61CB" w:rsidR="005C42AB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5C42AB" w:rsidP="003D61CB" w:rsidR="005C42A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5C42AB" w:rsidP="003D61CB" w:rsidR="005C42AB" w:rsidRPr="00004A01">
            <w:pPr>
              <w:spacing w:lineRule="auto" w:line="240"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5C42AB" w:rsidP="003D61CB" w:rsidR="005C42A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5C42AB" w:rsidP="003D61CB" w:rsidR="005C42AB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5C42AB" w:rsidP="003D61CB" w:rsidR="005C42AB" w:rsidRPr="00004A01">
            <w:pPr>
              <w:tabs>
                <w:tab w:pos="292" w:val="left"/>
              </w:tabs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5C42AB" w:rsidP="003D61CB" w:rsidR="005C42AB" w:rsidRPr="00004A01">
            <w:pPr>
              <w:tabs>
                <w:tab w:pos="292" w:val="left"/>
              </w:tabs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Ермальчук</w:t>
            </w:r>
            <w:proofErr w:type="spellEnd"/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5C42AB" w:rsidP="005C42AB" w:rsidR="005C42AB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>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5C42AB" w:rsidP="005C42AB" w:rsidR="005C42A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5C42AB" w:rsidR="00722EFD" w:rsidRPr="005C42AB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ed7559e203e914d79e8c6d27d3bc0897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28.06.2023 по 20.09.2024</w:t>
                </w:r>
              </w:sdtContent>
            </w:sdt>
          </w:p>
        </w:tc>
      </w:tr>
    </w:tbl>
    <w:sectPr w:rsidSect="00722EFD" w:rsidR="00722EFD" w:rsidRPr="005C42AB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674653" w:rsidP="00AE17C7" w:rsidR="00674653">
      <w:pPr>
        <w:spacing w:lineRule="auto" w:line="240" w:after="0"/>
      </w:pPr>
      <w:r>
        <w:separator/>
      </w:r>
    </w:p>
  </w:endnote>
  <w:endnote w:id="0" w:type="continuationSeparator">
    <w:p w:rsidRDefault="00674653" w:rsidP="00AE17C7" w:rsidR="0067465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Татьяна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5C42AB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674653" w:rsidP="00AE17C7" w:rsidR="00674653">
      <w:pPr>
        <w:spacing w:lineRule="auto" w:line="240" w:after="0"/>
      </w:pPr>
      <w:r>
        <w:separator/>
      </w:r>
    </w:p>
  </w:footnote>
  <w:footnote w:id="0" w:type="continuationSeparator">
    <w:p w:rsidRDefault="00674653" w:rsidP="00AE17C7" w:rsidR="0067465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8690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5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C42AB"/>
    <w:rsid w:val="005D6055"/>
    <w:rsid w:val="00606841"/>
    <w:rsid w:val="00630D88"/>
    <w:rsid w:val="00654760"/>
    <w:rsid w:val="00661946"/>
    <w:rsid w:val="00674653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8690D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628EF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7FB891FC62D47C6B5386299A66A98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E20C3-9FDC-45BA-8A50-C60D8332E96B}"/>
      </w:docPartPr>
      <w:docPartBody>
        <w:p w:rsidRDefault="00BC1614" w:rsidP="00BC1614" w:rsidR="00A6301C">
          <w:pPr>
            <w:pStyle w:val="97FB891FC62D47C6B5386299A66A98AB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79043D4BAA4457F96417BAEA692D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59E0B-21FA-4402-AE52-280A0AC4FBC6}"/>
      </w:docPartPr>
      <w:docPartBody>
        <w:p w:rsidRDefault="00BC1614" w:rsidP="00BC1614" w:rsidR="00A6301C">
          <w:pPr>
            <w:pStyle w:val="F79043D4BAA4457F96417BAEA692DFA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B3B6E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D1390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6301C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1614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C161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BC161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BC161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7FB891FC62D47C6B5386299A66A98AB" w:type="paragraph">
    <w:name w:val="97FB891FC62D47C6B5386299A66A98AB"/>
    <w:rsid w:val="00BC1614"/>
  </w:style>
  <w:style w:customStyle="true" w:styleId="F79043D4BAA4457F96417BAEA692DFA7" w:type="paragraph">
    <w:name w:val="F79043D4BAA4457F96417BAEA692DFA7"/>
    <w:rsid w:val="00BC161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C161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BC161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BC161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7FB891FC62D47C6B5386299A66A98AB" w:type="paragraph">
    <w:name w:val="97FB891FC62D47C6B5386299A66A98AB"/>
    <w:rsid w:val="00BC1614"/>
  </w:style>
  <w:style w:customStyle="1" w:styleId="F79043D4BAA4457F96417BAEA692DFA7" w:type="paragraph">
    <w:name w:val="F79043D4BAA4457F96417BAEA692DFA7"/>
    <w:rsid w:val="00BC1614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05FA046-4C4D-413F-92DA-E4A7C57430E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391</properties:Words>
  <properties:Characters>2231</properties:Characters>
  <properties:Lines>18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2617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2023-09-01T08:43:00Z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2023-09-01T08:43:00Z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