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5F2E76" w:rsidP="005F2E76" w:rsidR="005F2E76" w:rsidRPr="002C4FDE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:rPr>
          <w:sz w:val="12"/>
          <w:szCs w:val="28"/>
        </w:rPr>
      </w:pPr>
    </w:p>
    <w:p w:rsidRDefault="005F2E76" w:rsidP="002C4FDE" w:rsidR="005F2E76">
      <w:pPr>
        <w:widowControl w:val="false"/>
        <w:autoSpaceDE w:val="false"/>
        <w:autoSpaceDN w:val="false"/>
        <w:adjustRightInd w:val="false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A377A7" w:rsidP="00A377A7" w:rsidR="00A377A7" w:rsidRPr="00A377A7"/>
    <w:p w:rsidRDefault="009C30F2" w:rsidP="009C30F2" w:rsidR="00A377A7" w:rsidRPr="00A377A7">
      <w:pPr>
        <w:tabs>
          <w:tab w:pos="3255" w:val="left"/>
        </w:tabs>
        <w:jc w:val="center"/>
      </w:pPr>
      <w:r w:rsidRPr="009C30F2">
        <w:rPr>
          <w:b/>
        </w:rPr>
        <w:t>О внесении изменений в  План проведения плановых проверок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Томской области на 2021 год</w:t>
      </w:r>
    </w:p>
    <w:p w:rsidRDefault="00A377A7" w:rsidP="00A377A7" w:rsidR="00A377A7"/>
    <w:p w:rsidRDefault="00B94A9A" w:rsidP="00B94A9A" w:rsidR="00914D13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требованиями пунктов 4, 9</w:t>
      </w:r>
      <w:r w:rsidRPr="00B94A9A">
        <w:rPr>
          <w:szCs w:val="28"/>
        </w:rPr>
        <w:t xml:space="preserve"> </w:t>
      </w:r>
      <w:r w:rsidRPr="00B94A9A">
        <w:rPr>
          <w:color w:val="000000"/>
          <w:szCs w:val="28"/>
          <w:shd w:fill="FFFFFF" w:color="auto" w:val="clear"/>
        </w:rPr>
        <w:t xml:space="preserve">постановления Правительства Российской Федерации от 30.11.2020 № 1969 </w:t>
      </w:r>
      <w:r w:rsidRPr="00B94A9A">
        <w:rPr>
          <w:szCs w:val="28"/>
        </w:rPr>
        <w:t>«</w:t>
      </w:r>
      <w:r w:rsidRPr="00B94A9A">
        <w:rPr>
          <w:color w:val="000000"/>
          <w:szCs w:val="28"/>
          <w:shd w:fill="FFFFFF" w:color="auto" w:val="clear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Pr="00B94A9A">
        <w:rPr>
          <w:color w:val="000000"/>
          <w:szCs w:val="28"/>
          <w:shd w:fill="FFFFFF" w:color="auto" w:val="clear"/>
        </w:rPr>
        <w:t xml:space="preserve"> предпринимателей</w:t>
      </w:r>
      <w:r w:rsidRPr="00B94A9A">
        <w:rPr>
          <w:szCs w:val="28"/>
        </w:rPr>
        <w:t>»</w:t>
      </w:r>
      <w:r w:rsidR="009D7894">
        <w:rPr>
          <w:szCs w:val="28"/>
        </w:rPr>
        <w:t xml:space="preserve">, пункта 8 постановления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</w:t>
      </w:r>
      <w:r w:rsidR="009D7894" w:rsidRPr="009D7894">
        <w:rPr>
          <w:szCs w:val="28"/>
        </w:rPr>
        <w:t>юридических лиц (их филиалов, представительств, обособленных подразделений) и индивидуальных предпринимателей</w:t>
      </w:r>
      <w:r w:rsidR="00820D72">
        <w:rPr>
          <w:szCs w:val="28"/>
        </w:rPr>
        <w:t>»</w:t>
      </w:r>
      <w:r w:rsidR="00CB4C5A">
        <w:rPr>
          <w:szCs w:val="28"/>
        </w:rPr>
        <w:t xml:space="preserve">, на основании докладной записки начальника отдела контроля и надзора в сфере связи </w:t>
      </w:r>
      <w:proofErr w:type="spellStart"/>
      <w:r w:rsidR="00CB4C5A">
        <w:rPr>
          <w:szCs w:val="28"/>
        </w:rPr>
        <w:t>Саиспаевой</w:t>
      </w:r>
      <w:proofErr w:type="spellEnd"/>
      <w:r w:rsidR="00CB4C5A">
        <w:rPr>
          <w:szCs w:val="28"/>
        </w:rPr>
        <w:t xml:space="preserve"> А.А</w:t>
      </w:r>
      <w:r w:rsidR="00CB4C5A" w:rsidRPr="00CB4C5A">
        <w:rPr>
          <w:szCs w:val="28"/>
        </w:rPr>
        <w:t xml:space="preserve"> </w:t>
      </w:r>
      <w:r w:rsidR="00CB4C5A">
        <w:rPr>
          <w:szCs w:val="28"/>
        </w:rPr>
        <w:t>от 10.12.2020 № 736-дз,</w:t>
      </w:r>
      <w:r w:rsidR="00820D72">
        <w:rPr>
          <w:szCs w:val="28"/>
        </w:rPr>
        <w:t xml:space="preserve"> </w:t>
      </w:r>
      <w:proofErr w:type="gramStart"/>
      <w:r w:rsidR="00820D72">
        <w:rPr>
          <w:szCs w:val="28"/>
        </w:rPr>
        <w:t>п</w:t>
      </w:r>
      <w:proofErr w:type="gramEnd"/>
      <w:r w:rsidR="00820D72">
        <w:rPr>
          <w:szCs w:val="28"/>
        </w:rPr>
        <w:t xml:space="preserve"> р и к а з ы в а ю:</w:t>
      </w:r>
    </w:p>
    <w:p w:rsidRDefault="00820D72" w:rsidP="00820D72" w:rsidR="00820D72">
      <w:pPr>
        <w:ind w:firstLine="708"/>
        <w:jc w:val="both"/>
        <w:rPr>
          <w:szCs w:val="28"/>
        </w:rPr>
      </w:pPr>
    </w:p>
    <w:p w:rsidRDefault="00820D72" w:rsidP="00820D72" w:rsidR="00820D72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изменения в </w:t>
      </w:r>
      <w:r w:rsidRPr="00820D72">
        <w:rPr>
          <w:szCs w:val="28"/>
        </w:rPr>
        <w:t>План проведения плановых проверок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Томской области на 2021 год</w:t>
      </w:r>
      <w:r>
        <w:rPr>
          <w:szCs w:val="28"/>
        </w:rPr>
        <w:t xml:space="preserve"> (далее – План), утвержденный приказов руководителя от 20.10.2020 № 132 в части сроков проведения проверок в отношении:</w:t>
      </w:r>
      <w:proofErr w:type="gramEnd"/>
    </w:p>
    <w:p w:rsidRDefault="00657023" w:rsidP="009A75CB" w:rsidR="00820D72" w:rsidRPr="009A75CB">
      <w:pPr>
        <w:ind w:firstLine="708"/>
        <w:jc w:val="both"/>
        <w:rPr>
          <w:szCs w:val="28"/>
        </w:rPr>
      </w:pPr>
      <w:r>
        <w:rPr>
          <w:szCs w:val="28"/>
        </w:rPr>
        <w:t>- Филиала</w:t>
      </w:r>
      <w:r w:rsidRPr="00657023">
        <w:rPr>
          <w:szCs w:val="28"/>
        </w:rPr>
        <w:t xml:space="preserve"> акционерного общества «</w:t>
      </w:r>
      <w:proofErr w:type="gramStart"/>
      <w:r w:rsidRPr="00657023">
        <w:rPr>
          <w:szCs w:val="28"/>
        </w:rPr>
        <w:t>ЭР-Телеком</w:t>
      </w:r>
      <w:proofErr w:type="gramEnd"/>
      <w:r w:rsidRPr="00657023">
        <w:rPr>
          <w:szCs w:val="28"/>
        </w:rPr>
        <w:t xml:space="preserve"> Холдинг» в городе Томск</w:t>
      </w:r>
      <w:r>
        <w:rPr>
          <w:szCs w:val="28"/>
        </w:rPr>
        <w:t xml:space="preserve"> (</w:t>
      </w:r>
      <w:r>
        <w:rPr>
          <w:szCs w:val="28"/>
          <w:lang w:val="en-US"/>
        </w:rPr>
        <w:t>ID</w:t>
      </w:r>
      <w:r>
        <w:rPr>
          <w:szCs w:val="28"/>
        </w:rPr>
        <w:t xml:space="preserve"> проверки в ЕИС Роскомнадзора</w:t>
      </w:r>
      <w:r w:rsidR="009A75CB">
        <w:rPr>
          <w:szCs w:val="28"/>
        </w:rPr>
        <w:t xml:space="preserve"> 2590769</w:t>
      </w:r>
      <w:r>
        <w:rPr>
          <w:szCs w:val="28"/>
        </w:rPr>
        <w:t xml:space="preserve">), срок проведения проверки – с 01.11.2021 по  </w:t>
      </w:r>
      <w:r w:rsidR="009A75CB">
        <w:rPr>
          <w:szCs w:val="28"/>
        </w:rPr>
        <w:t xml:space="preserve">16.11.2021 </w:t>
      </w:r>
      <w:r w:rsidR="009A75CB">
        <w:t>(10 рабочих дней);</w:t>
      </w:r>
    </w:p>
    <w:p w:rsidRDefault="009A75CB" w:rsidP="009A75CB" w:rsidR="009A75CB">
      <w:pPr>
        <w:jc w:val="both"/>
      </w:pPr>
      <w:r>
        <w:tab/>
        <w:t>- Муниципального автономного учреждения</w:t>
      </w:r>
      <w:r w:rsidRPr="009A75CB">
        <w:t xml:space="preserve"> "Централизованная клубная система Первомайского района"</w:t>
      </w:r>
      <w:r>
        <w:t xml:space="preserve"> </w:t>
      </w:r>
      <w:r>
        <w:rPr>
          <w:szCs w:val="28"/>
        </w:rPr>
        <w:t>(</w:t>
      </w:r>
      <w:r>
        <w:rPr>
          <w:szCs w:val="28"/>
          <w:lang w:val="en-US"/>
        </w:rPr>
        <w:t>ID</w:t>
      </w:r>
      <w:r>
        <w:rPr>
          <w:szCs w:val="28"/>
        </w:rPr>
        <w:t xml:space="preserve"> проверки в ЕИС Роскомнадзора 2608046), срок проведения проверки – с 01.09.2021 по  14.09.2021 </w:t>
      </w:r>
      <w:r>
        <w:t>(10 рабочих дней).</w:t>
      </w:r>
    </w:p>
    <w:p w:rsidRDefault="002501AF" w:rsidP="009A75CB" w:rsidR="002501AF" w:rsidRPr="009A75CB">
      <w:pPr>
        <w:jc w:val="both"/>
        <w:rPr>
          <w:szCs w:val="28"/>
        </w:rPr>
      </w:pPr>
      <w:r>
        <w:tab/>
        <w:t xml:space="preserve">2. </w:t>
      </w:r>
      <w:r w:rsidRPr="00FB33B6">
        <w:rPr>
          <w:rFonts w:eastAsia="Calibri"/>
          <w:color w:val="00000A"/>
          <w:szCs w:val="28"/>
          <w:lang w:eastAsia="en-US"/>
        </w:rPr>
        <w:t xml:space="preserve">Начальнику отдела организационной, финансовой, правовой работы и кадров Г.А. </w:t>
      </w:r>
      <w:proofErr w:type="spellStart"/>
      <w:r w:rsidRPr="00FB33B6">
        <w:rPr>
          <w:rFonts w:eastAsia="Calibri"/>
          <w:color w:val="00000A"/>
          <w:szCs w:val="28"/>
          <w:lang w:eastAsia="en-US"/>
        </w:rPr>
        <w:t>Сушинской</w:t>
      </w:r>
      <w:proofErr w:type="spellEnd"/>
      <w:r w:rsidRPr="00FB33B6">
        <w:rPr>
          <w:rFonts w:eastAsia="Calibri"/>
          <w:color w:val="00000A"/>
          <w:szCs w:val="28"/>
          <w:lang w:eastAsia="en-US"/>
        </w:rPr>
        <w:t xml:space="preserve"> </w:t>
      </w:r>
      <w:r>
        <w:rPr>
          <w:rFonts w:eastAsia="Calibri"/>
          <w:color w:val="00000A"/>
          <w:szCs w:val="28"/>
          <w:lang w:eastAsia="en-US"/>
        </w:rPr>
        <w:t xml:space="preserve"> направить в прокуратуру Томской области сведения о внесении изменений в План не позднее 3 рабочих дней </w:t>
      </w:r>
      <w:proofErr w:type="gramStart"/>
      <w:r>
        <w:rPr>
          <w:rFonts w:eastAsia="Calibri"/>
          <w:color w:val="00000A"/>
          <w:szCs w:val="28"/>
          <w:lang w:eastAsia="en-US"/>
        </w:rPr>
        <w:t>с даты подписания</w:t>
      </w:r>
      <w:proofErr w:type="gramEnd"/>
      <w:r>
        <w:rPr>
          <w:rFonts w:eastAsia="Calibri"/>
          <w:color w:val="00000A"/>
          <w:szCs w:val="28"/>
          <w:lang w:eastAsia="en-US"/>
        </w:rPr>
        <w:t xml:space="preserve"> настоящего приказа.</w:t>
      </w:r>
    </w:p>
    <w:p w:rsidRDefault="002501AF" w:rsidP="002501AF" w:rsidR="002501AF" w:rsidRPr="00FB33B6">
      <w:pPr>
        <w:tabs>
          <w:tab w:pos="426" w:val="left"/>
        </w:tabs>
        <w:suppressAutoHyphens/>
        <w:ind w:firstLine="709"/>
        <w:jc w:val="both"/>
        <w:rPr>
          <w:rFonts w:eastAsia="Calibri"/>
          <w:color w:val="00000A"/>
          <w:szCs w:val="28"/>
          <w:lang w:eastAsia="en-US"/>
        </w:rPr>
      </w:pPr>
      <w:r>
        <w:t xml:space="preserve">3. </w:t>
      </w:r>
      <w:r w:rsidRPr="00FB33B6">
        <w:rPr>
          <w:rFonts w:eastAsia="Calibri"/>
          <w:color w:val="00000A"/>
          <w:szCs w:val="28"/>
          <w:lang w:eastAsia="en-US"/>
        </w:rPr>
        <w:t xml:space="preserve">Начальнику отдела организационной, финансовой, правовой работы и кадров Г.А. </w:t>
      </w:r>
      <w:proofErr w:type="spellStart"/>
      <w:r w:rsidRPr="00FB33B6">
        <w:rPr>
          <w:rFonts w:eastAsia="Calibri"/>
          <w:color w:val="00000A"/>
          <w:szCs w:val="28"/>
          <w:lang w:eastAsia="en-US"/>
        </w:rPr>
        <w:t>Сушинской</w:t>
      </w:r>
      <w:proofErr w:type="spellEnd"/>
      <w:r w:rsidRPr="00FB33B6">
        <w:rPr>
          <w:rFonts w:eastAsia="Calibri"/>
          <w:color w:val="00000A"/>
          <w:szCs w:val="28"/>
          <w:lang w:eastAsia="en-US"/>
        </w:rPr>
        <w:t xml:space="preserve"> </w:t>
      </w:r>
      <w:r>
        <w:rPr>
          <w:rFonts w:eastAsia="Calibri"/>
          <w:color w:val="00000A"/>
          <w:szCs w:val="28"/>
          <w:lang w:eastAsia="en-US"/>
        </w:rPr>
        <w:t xml:space="preserve"> </w:t>
      </w:r>
      <w:proofErr w:type="gramStart"/>
      <w:r w:rsidRPr="00FB33B6">
        <w:rPr>
          <w:rFonts w:eastAsia="Calibri"/>
          <w:color w:val="00000A"/>
          <w:szCs w:val="28"/>
          <w:lang w:eastAsia="en-US"/>
        </w:rPr>
        <w:t>разместить</w:t>
      </w:r>
      <w:proofErr w:type="gramEnd"/>
      <w:r w:rsidRPr="00FB33B6">
        <w:rPr>
          <w:rFonts w:eastAsia="Calibri"/>
          <w:color w:val="00000A"/>
          <w:szCs w:val="28"/>
          <w:lang w:eastAsia="en-US"/>
        </w:rPr>
        <w:t xml:space="preserve"> настоящий приказ на странице Управления  в сети Интернет по адресу: </w:t>
      </w:r>
      <w:r w:rsidRPr="00FB33B6">
        <w:rPr>
          <w:rFonts w:eastAsia="Calibri"/>
          <w:color w:val="00000A"/>
          <w:szCs w:val="28"/>
          <w:lang w:eastAsia="en-US" w:val="en-US"/>
        </w:rPr>
        <w:t>https</w:t>
      </w:r>
      <w:r w:rsidRPr="00FB33B6">
        <w:rPr>
          <w:rFonts w:eastAsia="Calibri"/>
          <w:color w:val="00000A"/>
          <w:szCs w:val="28"/>
          <w:lang w:eastAsia="en-US"/>
        </w:rPr>
        <w:t>://70.rkn.gov.ru.</w:t>
      </w:r>
    </w:p>
    <w:p w:rsidRDefault="002501AF" w:rsidP="002501AF" w:rsidR="009A75CB">
      <w:pPr>
        <w:ind w:firstLine="708"/>
        <w:jc w:val="both"/>
        <w:rPr>
          <w:rFonts w:eastAsia="Times New Roman CYR"/>
          <w:color w:val="00000A"/>
          <w:szCs w:val="28"/>
          <w:lang w:eastAsia="en-US"/>
        </w:rPr>
      </w:pPr>
      <w:r>
        <w:rPr>
          <w:rFonts w:eastAsia="Calibri"/>
          <w:color w:val="00000A"/>
          <w:szCs w:val="28"/>
          <w:lang w:eastAsia="en-US"/>
        </w:rPr>
        <w:t>4</w:t>
      </w:r>
      <w:r w:rsidRPr="00FB33B6">
        <w:rPr>
          <w:color w:val="000000"/>
          <w:szCs w:val="28"/>
        </w:rPr>
        <w:t>. </w:t>
      </w:r>
      <w:proofErr w:type="gramStart"/>
      <w:r w:rsidRPr="00FB33B6">
        <w:rPr>
          <w:rFonts w:eastAsia="Times New Roman CYR"/>
          <w:color w:val="00000A"/>
          <w:szCs w:val="28"/>
          <w:lang w:eastAsia="en-US"/>
        </w:rPr>
        <w:t>Контроль за</w:t>
      </w:r>
      <w:proofErr w:type="gramEnd"/>
      <w:r w:rsidRPr="00FB33B6">
        <w:rPr>
          <w:rFonts w:eastAsia="Times New Roman CYR"/>
          <w:color w:val="00000A"/>
          <w:szCs w:val="28"/>
          <w:lang w:eastAsia="en-US"/>
        </w:rPr>
        <w:t xml:space="preserve"> исполнением настоящего приказа оставляю за собой</w:t>
      </w:r>
      <w:r>
        <w:rPr>
          <w:rFonts w:eastAsia="Times New Roman CYR"/>
          <w:color w:val="00000A"/>
          <w:szCs w:val="28"/>
          <w:lang w:eastAsia="en-US"/>
        </w:rPr>
        <w:t>.</w:t>
      </w:r>
    </w:p>
    <w:p w:rsidRDefault="002501AF" w:rsidP="002501AF" w:rsidR="002501AF">
      <w:pPr>
        <w:ind w:firstLine="708"/>
        <w:jc w:val="both"/>
        <w:rPr>
          <w:rFonts w:eastAsia="Times New Roman CYR"/>
          <w:color w:val="00000A"/>
          <w:szCs w:val="28"/>
          <w:lang w:eastAsia="en-US"/>
        </w:rPr>
      </w:pPr>
    </w:p>
    <w:p w:rsidRDefault="002501AF" w:rsidP="002501AF" w:rsidR="002501AF">
      <w:pPr>
        <w:ind w:firstLine="708"/>
        <w:jc w:val="both"/>
        <w:rPr>
          <w:rFonts w:eastAsia="Times New Roman CYR"/>
          <w:color w:val="00000A"/>
          <w:szCs w:val="28"/>
          <w:lang w:eastAsia="en-US"/>
        </w:rPr>
      </w:pPr>
    </w:p>
    <w:p w:rsidRDefault="002501AF" w:rsidP="002501AF" w:rsidR="002501AF">
      <w:pPr>
        <w:ind w:firstLine="708"/>
        <w:jc w:val="both"/>
        <w:rPr>
          <w:rFonts w:eastAsia="Times New Roman CYR"/>
          <w:color w:val="00000A"/>
          <w:szCs w:val="28"/>
          <w:lang w:eastAsia="en-US"/>
        </w:rPr>
      </w:pPr>
    </w:p>
    <w:p w:rsidRDefault="002501AF" w:rsidP="002501AF" w:rsidR="002501AF">
      <w:pPr>
        <w:ind w:firstLine="708"/>
        <w:jc w:val="both"/>
        <w:rPr>
          <w:rFonts w:eastAsia="Times New Roman CYR"/>
          <w:color w:val="00000A"/>
          <w:szCs w:val="28"/>
          <w:lang w:eastAsia="en-US"/>
        </w:rPr>
      </w:pPr>
    </w:p>
    <w:p w:rsidRDefault="002501AF" w:rsidP="002501AF" w:rsidR="002501AF">
      <w:pPr>
        <w:ind w:firstLine="708"/>
        <w:jc w:val="both"/>
        <w:rPr>
          <w:rFonts w:eastAsia="Times New Roman CYR"/>
          <w:color w:val="00000A"/>
          <w:szCs w:val="28"/>
          <w:lang w:eastAsia="en-US"/>
        </w:rPr>
      </w:pPr>
    </w:p>
    <w:p w:rsidRDefault="002501AF" w:rsidP="001F73E3" w:rsidR="002501AF">
      <w:pPr>
        <w:jc w:val="both"/>
      </w:pPr>
      <w:r>
        <w:rPr>
          <w:rFonts w:eastAsia="Times New Roman CYR"/>
          <w:color w:val="00000A"/>
          <w:szCs w:val="28"/>
          <w:lang w:eastAsia="en-US"/>
        </w:rPr>
        <w:t xml:space="preserve">Руководитель                                                      </w:t>
      </w:r>
      <w:r w:rsidR="001F73E3">
        <w:rPr>
          <w:rFonts w:eastAsia="Times New Roman CYR"/>
          <w:color w:val="00000A"/>
          <w:szCs w:val="28"/>
          <w:lang w:eastAsia="en-US"/>
        </w:rPr>
        <w:t xml:space="preserve">                  </w:t>
      </w:r>
      <w:r>
        <w:rPr>
          <w:rFonts w:eastAsia="Times New Roman CYR"/>
          <w:color w:val="00000A"/>
          <w:szCs w:val="28"/>
          <w:lang w:eastAsia="en-US"/>
        </w:rPr>
        <w:t xml:space="preserve">     Н.В. Беляков</w:t>
      </w:r>
    </w:p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BD6DF3" w:rsidP="00BD6DF3" w:rsidR="00914D13">
      <w:pPr>
        <w:tabs>
          <w:tab w:pos="4590" w:val="left"/>
        </w:tabs>
      </w:pPr>
      <w:r>
        <w:tab/>
      </w:r>
    </w:p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 w:rsidRPr="00A377A7"/>
    <w:p w:rsidRDefault="00AA0650" w:rsidP="00A377A7" w:rsidR="00AA0650" w:rsidRPr="00A377A7"/>
    <w:sectPr w:rsidSect="005F2E76" w:rsidR="00AA0650" w:rsidRPr="00A377A7">
      <w:headerReference w:type="default" r:id="rId8"/>
      <w:footerReference w:type="first" r:id="rId9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F74A08" w:rsidP="00F82C4C" w:rsidR="00F74A08">
      <w:r>
        <w:separator/>
      </w:r>
    </w:p>
  </w:endnote>
  <w:endnote w:id="0" w:type="continuationSeparator">
    <w:p w:rsidRDefault="00F74A08" w:rsidP="00F82C4C" w:rsidR="00F74A0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  <w:lang w:val="en-US"/>
          </w:rPr>
          <w:t>Сушинская Г.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  <w:lang w:val="en-US"/>
          </w:rPr>
          <w:t>(3822) 609005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F74A08" w:rsidP="00F82C4C" w:rsidR="00F74A08">
      <w:r>
        <w:separator/>
      </w:r>
    </w:p>
  </w:footnote>
  <w:footnote w:id="0" w:type="continuationSeparator">
    <w:p w:rsidRDefault="00F74A08" w:rsidP="00F82C4C" w:rsidR="00F74A0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914D13" w:rsidR="00AA0650" w:rsidRPr="00AA0650">
        <w:pPr>
          <w:pStyle w:val="a6"/>
          <w:tabs>
            <w:tab w:pos="0" w:val="left"/>
            <w:tab w:pos="4818" w:val="center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3E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0E2C9E"/>
    <w:rsid w:val="000E681E"/>
    <w:rsid w:val="001F73E3"/>
    <w:rsid w:val="00201C16"/>
    <w:rsid w:val="002501AF"/>
    <w:rsid w:val="00297C5A"/>
    <w:rsid w:val="002C4FDE"/>
    <w:rsid w:val="002D0DF4"/>
    <w:rsid w:val="002F7622"/>
    <w:rsid w:val="003B0652"/>
    <w:rsid w:val="003F7E3C"/>
    <w:rsid w:val="00446343"/>
    <w:rsid w:val="004475D2"/>
    <w:rsid w:val="004A68FF"/>
    <w:rsid w:val="005257CA"/>
    <w:rsid w:val="00531040"/>
    <w:rsid w:val="005347A9"/>
    <w:rsid w:val="00576568"/>
    <w:rsid w:val="005F2E76"/>
    <w:rsid w:val="00657023"/>
    <w:rsid w:val="006647F1"/>
    <w:rsid w:val="006B4C2B"/>
    <w:rsid w:val="006F582E"/>
    <w:rsid w:val="007F693A"/>
    <w:rsid w:val="0080082A"/>
    <w:rsid w:val="00811E70"/>
    <w:rsid w:val="00820599"/>
    <w:rsid w:val="00820D72"/>
    <w:rsid w:val="009104B5"/>
    <w:rsid w:val="00914D13"/>
    <w:rsid w:val="009A6288"/>
    <w:rsid w:val="009A75CB"/>
    <w:rsid w:val="009C30F2"/>
    <w:rsid w:val="009D7894"/>
    <w:rsid w:val="00A103F8"/>
    <w:rsid w:val="00A377A7"/>
    <w:rsid w:val="00A43250"/>
    <w:rsid w:val="00AA0650"/>
    <w:rsid w:val="00AE7D79"/>
    <w:rsid w:val="00B94A9A"/>
    <w:rsid w:val="00BD6DF3"/>
    <w:rsid w:val="00C766F8"/>
    <w:rsid w:val="00C81359"/>
    <w:rsid w:val="00CB4C5A"/>
    <w:rsid w:val="00D560A7"/>
    <w:rsid w:val="00D640AD"/>
    <w:rsid w:val="00D84BE3"/>
    <w:rsid w:val="00E6678F"/>
    <w:rsid w:val="00F36603"/>
    <w:rsid w:val="00F74A08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theme" Target="theme/theme1.xml"/>
    <Relationship Id="rId5" Type="http://schemas.openxmlformats.org/officeDocument/2006/relationships/webSettings" Target="webSettings.xml"/>
    <Relationship Id="rId10" Type="http://schemas.openxmlformats.org/officeDocument/2006/relationships/fontTable" Target="fontTable.xml"/>
    <Relationship Id="rId4" Type="http://schemas.openxmlformats.org/officeDocument/2006/relationships/settings" Target="settings.xml"/>
    <Relationship Id="rId9" Type="http://schemas.openxmlformats.org/officeDocument/2006/relationships/footer" Target="footer1.xml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EC414EE-F9AD-488F-8811-C48825C8E33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442</properties:Words>
  <properties:Characters>2524</properties:Characters>
  <properties:Lines>21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2961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2020-12-10T04:26:00Z</dcterms:created>
  <dc:creator>Amir</dc:creator>
  <cp:lastModifiedBy>docx4j</cp:lastModifiedBy>
  <cp:lastPrinted>2015-03-30T04:29:00Z</cp:lastPrinted>
  <dcterms:modified xmlns:xsi="http://www.w3.org/2001/XMLSchema-instance" xsi:type="dcterms:W3CDTF">2020-12-10T04:26:00Z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