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20F0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19.09.2022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255C0" w:rsidR="001E093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DC4E3C">
        <w:rPr>
          <w:rFonts w:cs="Times New Roman" w:hAnsi="Times New Roman" w:ascii="Times New Roman"/>
          <w:sz w:val="28"/>
          <w:szCs w:val="28"/>
        </w:rPr>
        <w:t>приостановлением</w:t>
      </w:r>
      <w:r>
        <w:rPr>
          <w:rFonts w:cs="Times New Roman" w:hAnsi="Times New Roman" w:ascii="Times New Roman"/>
          <w:sz w:val="28"/>
          <w:szCs w:val="28"/>
        </w:rPr>
        <w:t xml:space="preserve">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DC4E3C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Научно-</w:t>
      </w:r>
      <w:r w:rsidR="00DC4E3C">
        <w:rPr>
          <w:rFonts w:cs="Times New Roman" w:hAnsi="Times New Roman" w:ascii="Times New Roman"/>
          <w:sz w:val="28"/>
        </w:rPr>
        <w:t>практический журнал Ассоциации «Правовой центр «РИМ»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29.03.2021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77 - 80697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C4E3C">
        <w:rPr>
          <w:rFonts w:cs="Times New Roman" w:hAnsi="Times New Roman" w:ascii="Times New Roman"/>
          <w:sz w:val="28"/>
        </w:rPr>
        <w:t>сетевого издания</w:t>
      </w:r>
      <w:r w:rsidR="00DC4E3C" w:rsidRPr="00032233">
        <w:rPr>
          <w:rFonts w:cs="Times New Roman" w:hAnsi="Times New Roman" w:ascii="Times New Roman"/>
          <w:sz w:val="28"/>
        </w:rPr>
        <w:t xml:space="preserve"> </w:t>
      </w:r>
      <w:r w:rsidR="00DC4E3C">
        <w:rPr>
          <w:rFonts w:cs="Times New Roman" w:hAnsi="Times New Roman" w:ascii="Times New Roman"/>
          <w:sz w:val="28"/>
        </w:rPr>
        <w:t>«Научно-практический журнал Ассоциации «Правовой центр «РИМ»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</w:t>
      </w:r>
      <w:r w:rsidR="00DC4E3C">
        <w:rPr>
          <w:rFonts w:cs="Times New Roman" w:hAnsi="Times New Roman" w:ascii="Times New Roman"/>
          <w:sz w:val="28"/>
          <w:szCs w:val="28"/>
        </w:rPr>
        <w:t xml:space="preserve"> в связи с приостановлением деятельности СМИ по решению учредителя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DC4E3C">
        <w:rPr>
          <w:rFonts w:cs="Times New Roman" w:hAnsi="Times New Roman" w:ascii="Times New Roman"/>
          <w:sz w:val="28"/>
          <w:szCs w:val="28"/>
        </w:rPr>
        <w:t xml:space="preserve">организационной, финансовой, правовой работы и кадров </w:t>
      </w:r>
      <w:r w:rsidR="000846AB">
        <w:rPr>
          <w:rFonts w:cs="Times New Roman" w:hAnsi="Times New Roman" w:ascii="Times New Roman"/>
          <w:sz w:val="28"/>
          <w:szCs w:val="28"/>
        </w:rPr>
        <w:t xml:space="preserve">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C4E3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F051E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255C0" w:rsidR="001E093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1255C0" w:rsidR="001E093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13cb16b3456e29434ce4db738120babec472030d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20F09" w:rsidP="00AE17C7" w:rsidR="00620F09">
      <w:pPr>
        <w:spacing w:lineRule="auto" w:line="240" w:after="0"/>
      </w:pPr>
      <w:r>
        <w:separator/>
      </w:r>
    </w:p>
  </w:endnote>
  <w:endnote w:id="0" w:type="continuationSeparator">
    <w:p w:rsidRDefault="00620F09" w:rsidP="00AE17C7" w:rsidR="00620F0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C4E3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20F09" w:rsidP="00AE17C7" w:rsidR="00620F09">
      <w:pPr>
        <w:spacing w:lineRule="auto" w:line="240" w:after="0"/>
      </w:pPr>
      <w:r>
        <w:separator/>
      </w:r>
    </w:p>
  </w:footnote>
  <w:footnote w:id="0" w:type="continuationSeparator">
    <w:p w:rsidRDefault="00620F09" w:rsidP="00AE17C7" w:rsidR="00620F0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C4E3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255C0"/>
    <w:rsid w:val="00132A70"/>
    <w:rsid w:val="00134D66"/>
    <w:rsid w:val="00141450"/>
    <w:rsid w:val="00154724"/>
    <w:rsid w:val="001A4E58"/>
    <w:rsid w:val="001C2532"/>
    <w:rsid w:val="001D1155"/>
    <w:rsid w:val="001D5F27"/>
    <w:rsid w:val="001E0934"/>
    <w:rsid w:val="001E36CB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0F09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03C2C"/>
    <w:rsid w:val="00C36C63"/>
    <w:rsid w:val="00CF104B"/>
    <w:rsid w:val="00D01255"/>
    <w:rsid w:val="00D47C8B"/>
    <w:rsid w:val="00D939D7"/>
    <w:rsid w:val="00DC4E3C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051E1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9395D" w:rsidP="0039395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9395D" w:rsidP="0039395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395D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1336"/>
    <w:rsid w:val="009D1EE9"/>
    <w:rsid w:val="009F1ED6"/>
    <w:rsid w:val="009F57E4"/>
    <w:rsid w:val="00A17CD1"/>
    <w:rsid w:val="00A41BCD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9395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9395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9395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9395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9395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9395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F20666E-7CA0-4ED9-9587-19CCEEEEA78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240</properties:Words>
  <properties:Characters>1369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2022-09-19T08:01:00Z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2022-09-19T08:01:00Z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