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1402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07.09.2022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12D2F" w:rsidR="00A20BC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494AFA">
        <w:rPr>
          <w:rFonts w:cs="Times New Roman" w:hAnsi="Times New Roman" w:ascii="Times New Roman"/>
          <w:b/>
          <w:sz w:val="28"/>
          <w:szCs w:val="28"/>
        </w:rPr>
        <w:t>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лицензии на вещание</w:t>
      </w:r>
      <w:r w:rsidR="00311E75">
        <w:rPr>
          <w:rFonts w:cs="Times New Roman" w:hAnsi="Times New Roman" w:ascii="Times New Roman"/>
          <w:sz w:val="28"/>
          <w:szCs w:val="28"/>
        </w:rPr>
        <w:t>,</w:t>
      </w:r>
      <w:r w:rsidR="00311E75" w:rsidRPr="00311E75">
        <w:rPr>
          <w:rFonts w:cs="Times New Roman" w:hAnsi="Times New Roman" w:ascii="Times New Roman"/>
          <w:sz w:val="28"/>
          <w:szCs w:val="28"/>
        </w:rPr>
        <w:t xml:space="preserve"> </w:t>
      </w:r>
      <w:r w:rsidR="00311E75" w:rsidRPr="00311E75">
        <w:rPr>
          <w:rFonts w:cs="Times New Roman" w:hAnsi="Times New Roman" w:ascii="Times New Roman"/>
          <w:sz w:val="28"/>
          <w:szCs w:val="28"/>
        </w:rPr>
        <w:t xml:space="preserve">выданной </w:t>
      </w:r>
      <w:r w:rsidR="00311E75">
        <w:rPr>
          <w:rFonts w:cs="Times New Roman" w:hAnsi="Times New Roman" w:ascii="Times New Roman"/>
          <w:sz w:val="28"/>
          <w:szCs w:val="28"/>
        </w:rPr>
        <w:t>ООО</w:t>
      </w:r>
      <w:r w:rsidR="00311E75" w:rsidRPr="00311E75">
        <w:rPr>
          <w:rFonts w:cs="Times New Roman" w:hAnsi="Times New Roman" w:ascii="Times New Roman"/>
          <w:sz w:val="28"/>
          <w:szCs w:val="28"/>
        </w:rPr>
        <w:t xml:space="preserve"> «</w:t>
      </w:r>
      <w:r w:rsidR="00311E75">
        <w:rPr>
          <w:rFonts w:cs="Times New Roman" w:hAnsi="Times New Roman" w:ascii="Times New Roman"/>
          <w:sz w:val="28"/>
          <w:szCs w:val="28"/>
        </w:rPr>
        <w:t>Диапа</w:t>
      </w:r>
      <w:r w:rsidR="00311E75" w:rsidRPr="00311E75">
        <w:rPr>
          <w:rFonts w:cs="Times New Roman" w:hAnsi="Times New Roman" w:ascii="Times New Roman"/>
          <w:sz w:val="28"/>
          <w:szCs w:val="28"/>
        </w:rPr>
        <w:t>зон»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494AFA">
        <w:rPr>
          <w:rFonts w:cs="Times New Roman" w:hAnsi="Times New Roman" w:ascii="Times New Roman"/>
          <w:sz w:val="28"/>
          <w:szCs w:val="28"/>
        </w:rPr>
        <w:t xml:space="preserve">(№ </w:t>
      </w:r>
      <w:r w:rsidR="00494AFA" w:rsidRPr="00494AFA">
        <w:rPr>
          <w:rFonts w:cs="Times New Roman" w:hAnsi="Times New Roman" w:ascii="Times New Roman"/>
          <w:sz w:val="28"/>
          <w:szCs w:val="28"/>
        </w:rPr>
        <w:t>Л033-00114-77/00063128 от 25.07.2016</w:t>
      </w:r>
      <w:r w:rsidR="00494AFA">
        <w:rPr>
          <w:szCs w:val="28"/>
        </w:rPr>
        <w:t>)</w:t>
      </w:r>
      <w:r w:rsidR="00311E75">
        <w:rPr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846AB" w:rsidP="006D00EE" w:rsidR="006D00EE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r w:rsidRPr="005932A6">
        <w:rPr>
          <w:rFonts w:cs="Times New Roman" w:hAnsi="Times New Roman" w:ascii="Times New Roman"/>
          <w:sz w:val="28"/>
          <w:szCs w:val="28"/>
        </w:rPr>
        <w:t>Внести соотв</w:t>
      </w:r>
      <w:r w:rsidR="00494AFA">
        <w:rPr>
          <w:rFonts w:cs="Times New Roman" w:hAnsi="Times New Roman" w:ascii="Times New Roman"/>
          <w:sz w:val="28"/>
          <w:szCs w:val="28"/>
        </w:rPr>
        <w:t xml:space="preserve">етствующие изменения в сведения, </w:t>
      </w:r>
      <w:r w:rsidRPr="005932A6">
        <w:rPr>
          <w:rFonts w:cs="Times New Roman" w:hAnsi="Times New Roman" w:ascii="Times New Roman"/>
          <w:sz w:val="28"/>
          <w:szCs w:val="28"/>
        </w:rPr>
        <w:t xml:space="preserve">указанные в </w:t>
      </w:r>
      <w:r w:rsidR="00494AFA" w:rsidRPr="00494AFA">
        <w:rPr>
          <w:rFonts w:cs="Times New Roman" w:hAnsi="Times New Roman" w:ascii="Times New Roman"/>
          <w:sz w:val="28"/>
          <w:szCs w:val="28"/>
        </w:rPr>
        <w:t>план</w:t>
      </w:r>
      <w:r w:rsidR="00494AFA">
        <w:rPr>
          <w:rFonts w:cs="Times New Roman" w:hAnsi="Times New Roman" w:ascii="Times New Roman"/>
          <w:sz w:val="28"/>
          <w:szCs w:val="28"/>
        </w:rPr>
        <w:t>е</w:t>
      </w:r>
      <w:r w:rsidR="00494AFA" w:rsidRPr="00494AFA">
        <w:rPr>
          <w:rFonts w:cs="Times New Roman" w:hAnsi="Times New Roman" w:ascii="Times New Roman"/>
          <w:sz w:val="28"/>
          <w:szCs w:val="28"/>
        </w:rPr>
        <w:t xml:space="preserve"> деятельности Управления Федеральной службы по надзору в сфере связи, информационных технологий и массовых </w:t>
      </w:r>
      <w:r w:rsidR="00494AFA">
        <w:rPr>
          <w:rFonts w:cs="Times New Roman" w:hAnsi="Times New Roman" w:ascii="Times New Roman"/>
          <w:sz w:val="28"/>
          <w:szCs w:val="28"/>
        </w:rPr>
        <w:t xml:space="preserve">коммуникаций по Томской области </w:t>
      </w:r>
      <w:r w:rsidRPr="003A2B49"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494AFA">
        <w:rPr>
          <w:rFonts w:cs="Times New Roman" w:hAnsi="Times New Roman" w:ascii="Times New Roman"/>
          <w:sz w:val="28"/>
          <w:szCs w:val="28"/>
        </w:rPr>
        <w:t>, в части замены проверяемого юридического лиц</w:t>
      </w:r>
      <w:proofErr w:type="gramStart"/>
      <w:r w:rsidR="00494AFA">
        <w:rPr>
          <w:rFonts w:cs="Times New Roman" w:hAnsi="Times New Roman" w:ascii="Times New Roman"/>
          <w:sz w:val="28"/>
          <w:szCs w:val="28"/>
        </w:rPr>
        <w:t xml:space="preserve">а </w:t>
      </w:r>
      <w:r w:rsidR="00311E75">
        <w:rPr>
          <w:rFonts w:cs="Times New Roman" w:hAnsi="Times New Roman" w:ascii="Times New Roman"/>
          <w:sz w:val="28"/>
          <w:szCs w:val="28"/>
        </w:rPr>
        <w:t>ООО</w:t>
      </w:r>
      <w:proofErr w:type="gramEnd"/>
      <w:r w:rsidR="00311E75">
        <w:rPr>
          <w:rFonts w:cs="Times New Roman" w:hAnsi="Times New Roman" w:ascii="Times New Roman"/>
          <w:sz w:val="28"/>
          <w:szCs w:val="28"/>
        </w:rPr>
        <w:t xml:space="preserve"> «Диапазон» на ООО</w:t>
      </w:r>
      <w:r w:rsidR="00494AFA">
        <w:rPr>
          <w:rFonts w:cs="Times New Roman" w:hAnsi="Times New Roman" w:ascii="Times New Roman"/>
          <w:sz w:val="28"/>
          <w:szCs w:val="28"/>
        </w:rPr>
        <w:t xml:space="preserve"> «ГОРОД-ФМ» и лицензии на вещание № </w:t>
      </w:r>
      <w:r w:rsidR="00494AFA" w:rsidRPr="00494AFA">
        <w:rPr>
          <w:rFonts w:cs="Times New Roman" w:hAnsi="Times New Roman" w:ascii="Times New Roman"/>
          <w:sz w:val="28"/>
          <w:szCs w:val="28"/>
        </w:rPr>
        <w:t>Л033-00114-77/00066767 от 19.08.2021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494AFA" w:rsidP="00494AFA" w:rsidR="00494AFA" w:rsidRPr="00494AF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94AFA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494AFA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2022 год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494AFA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494AFA" w:rsidP="00494AFA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494AFA"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 w:rsidRPr="00494AFA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494AFA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12D2F" w:rsidR="00A20BC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012D2F" w:rsidR="00A20BC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14023" w:rsidP="00AE17C7" w:rsidR="00B14023">
      <w:pPr>
        <w:spacing w:lineRule="auto" w:line="240" w:after="0"/>
      </w:pPr>
      <w:r>
        <w:separator/>
      </w:r>
    </w:p>
  </w:endnote>
  <w:endnote w:id="0" w:type="continuationSeparator">
    <w:p w:rsidRDefault="00B14023" w:rsidP="00AE17C7" w:rsidR="00B1402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494AFA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14023" w:rsidP="00AE17C7" w:rsidR="00B14023">
      <w:pPr>
        <w:spacing w:lineRule="auto" w:line="240" w:after="0"/>
      </w:pPr>
      <w:r>
        <w:separator/>
      </w:r>
    </w:p>
  </w:footnote>
  <w:footnote w:id="0" w:type="continuationSeparator">
    <w:p w:rsidRDefault="00B14023" w:rsidP="00AE17C7" w:rsidR="00B1402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11E7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12D2F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11E75"/>
    <w:rsid w:val="003A1BDA"/>
    <w:rsid w:val="003A2B49"/>
    <w:rsid w:val="0040183A"/>
    <w:rsid w:val="00402939"/>
    <w:rsid w:val="004515C0"/>
    <w:rsid w:val="00494AFA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20BC1"/>
    <w:rsid w:val="00A51CE2"/>
    <w:rsid w:val="00A94D6A"/>
    <w:rsid w:val="00AA3647"/>
    <w:rsid w:val="00AE17C7"/>
    <w:rsid w:val="00B013F0"/>
    <w:rsid w:val="00B01719"/>
    <w:rsid w:val="00B14023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1220D" w:rsidP="0061220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1220D" w:rsidP="0061220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2396"/>
    <w:rsid w:val="005C43BC"/>
    <w:rsid w:val="005C53D4"/>
    <w:rsid w:val="0061220D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64B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1220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6122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61220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1220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6122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61220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24828C0-617B-4187-9AFB-79AF70292B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224</properties:Words>
  <properties:Characters>1282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1503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2022-09-07T10:31:00Z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2022-09-07T10:31:00Z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