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9389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C573F" w:rsidR="00DC7DF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D4315D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D4315D">
        <w:rPr>
          <w:rFonts w:cs="Times New Roman" w:hAnsi="Times New Roman" w:ascii="Times New Roman"/>
          <w:sz w:val="28"/>
          <w:szCs w:val="28"/>
        </w:rPr>
        <w:t xml:space="preserve">по решению учредителя деятельности печатного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 w:rsidR="00D4315D">
        <w:rPr>
          <w:rFonts w:cs="Times New Roman" w:hAnsi="Times New Roman" w:ascii="Times New Roman"/>
          <w:sz w:val="28"/>
          <w:szCs w:val="28"/>
        </w:rPr>
        <w:t>газеты</w:t>
      </w:r>
      <w:r>
        <w:rPr>
          <w:rFonts w:cs="Times New Roman" w:hAnsi="Times New Roman" w:ascii="Times New Roman"/>
          <w:sz w:val="28"/>
          <w:szCs w:val="28"/>
        </w:rPr>
        <w:t xml:space="preserve"> «Вестник Каштака» </w:t>
      </w:r>
      <w:r w:rsidR="00D4315D"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СМИ </w:t>
      </w:r>
      <w:r>
        <w:rPr>
          <w:rFonts w:cs="Times New Roman" w:hAnsi="Times New Roman" w:ascii="Times New Roman"/>
          <w:sz w:val="28"/>
          <w:szCs w:val="28"/>
        </w:rPr>
        <w:t>ПИ № 12-0505 и 13.02.</w:t>
      </w:r>
      <w:r w:rsidR="00D4315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01</w:t>
      </w:r>
      <w:r w:rsidR="00D4315D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4315D" w:rsidP="00D4315D" w:rsidR="00D4315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2018 год, утвержденный приказом руководителя Управления Роскомнадзора по Томской области от 15.11.2017 № 161 следующие изменения:</w:t>
      </w:r>
    </w:p>
    <w:p w:rsidRDefault="00D4315D" w:rsidP="00D4315D" w:rsidR="00D4315D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2018 год плановое мероприятие систематического наблюдения в отношении газеты «Вестник Каштака»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4315D">
        <w:rPr>
          <w:rFonts w:cs="Times New Roman" w:hAnsi="Times New Roman" w:ascii="Times New Roman"/>
          <w:sz w:val="28"/>
          <w:szCs w:val="28"/>
        </w:rPr>
        <w:t>2210820</w:t>
      </w:r>
      <w:r>
        <w:rPr>
          <w:rFonts w:cs="Times New Roman" w:hAnsi="Times New Roman" w:ascii="Times New Roman"/>
          <w:sz w:val="28"/>
          <w:szCs w:val="28"/>
        </w:rPr>
        <w:t>), запланированное на август 2018 года.</w:t>
      </w:r>
    </w:p>
    <w:p w:rsidRDefault="00D4315D" w:rsidP="00D4315D" w:rsidR="00D4315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Г.А. Сушинской разместить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0" w:history="true">
        <w:r w:rsidRPr="00C32BB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C32BBC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4315D" w:rsidP="00D4315D" w:rsidR="00D4315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C573F" w:rsidR="00DC7DF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9C573F" w:rsidR="00DC7DF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A7032" w:rsidP="00722EFD" w:rsidR="004A703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A7032" w:rsidP="00722EFD" w:rsidR="004A703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3C22" w:rsidP="00722EFD" w:rsidR="00933C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33C22" w:rsidP="00933C22" w:rsidR="00933C22" w:rsidRPr="00020187">
      <w:pPr>
        <w:jc w:val="both"/>
        <w:rPr>
          <w:rFonts w:cs="Times New Roman" w:hAnsi="Times New Roman" w:ascii="Times New Roman"/>
          <w:bCs/>
          <w:sz w:val="28"/>
        </w:rPr>
      </w:pPr>
      <w:r w:rsidRPr="00020187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933C22" w:rsidP="00933C22" w:rsidR="00933C22" w:rsidRPr="00020187">
      <w:pPr>
        <w:tabs>
          <w:tab w:pos="8080" w:val="left"/>
        </w:tabs>
        <w:jc w:val="both"/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Ведущий специалист-эксперт</w:t>
      </w:r>
      <w:r w:rsidRPr="00020187">
        <w:rPr>
          <w:rFonts w:cs="Times New Roman" w:hAnsi="Times New Roman" w:ascii="Times New Roman"/>
          <w:bCs/>
          <w:sz w:val="28"/>
          <w:u w:val="single"/>
        </w:rPr>
        <w:t xml:space="preserve"> </w:t>
      </w:r>
      <w:r w:rsidRPr="00020187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           _____________     </w:t>
      </w:r>
      <w:r w:rsidRPr="00020187">
        <w:rPr>
          <w:rFonts w:cs="Times New Roman" w:hAnsi="Times New Roman" w:ascii="Times New Roman"/>
          <w:bCs/>
          <w:sz w:val="28"/>
        </w:rPr>
        <w:t xml:space="preserve">   </w:t>
      </w:r>
      <w:r>
        <w:rPr>
          <w:rFonts w:cs="Times New Roman" w:hAnsi="Times New Roman" w:ascii="Times New Roman"/>
          <w:bCs/>
          <w:sz w:val="28"/>
        </w:rPr>
        <w:t>Александрова Т.А.</w:t>
      </w:r>
    </w:p>
    <w:p w:rsidRDefault="00933C22" w:rsidP="00933C22" w:rsidR="00933C22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933C22" w:rsidP="00933C22" w:rsidR="00933C22" w:rsidRPr="00020187">
      <w:pPr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933C22" w:rsidP="00933C22" w:rsidR="00933C22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933C22" w:rsidP="00933C22" w:rsidR="00933C22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20187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047A5B" w:rsidR="00933C22" w:rsidRPr="00020187">
        <w:trPr>
          <w:trHeight w:val="97"/>
        </w:trPr>
        <w:tc>
          <w:tcPr>
            <w:tcW w:type="dxa" w:w="5070"/>
          </w:tcPr>
          <w:p w:rsidRDefault="00933C22" w:rsidP="00047A5B" w:rsidR="00933C22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3C22" w:rsidP="00047A5B" w:rsidR="00933C22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356F95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933C22" w:rsidP="00047A5B" w:rsidR="00933C22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33C22" w:rsidP="00047A5B" w:rsidR="00933C22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33C22" w:rsidP="00047A5B" w:rsidR="00933C22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33C22" w:rsidP="00047A5B" w:rsidR="00933C22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933C22" w:rsidP="00047A5B" w:rsidR="00933C22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33C22" w:rsidP="00047A5B" w:rsidR="00933C22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3C22" w:rsidP="00047A5B" w:rsidR="00933C22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</w:tc>
      </w:tr>
    </w:tbl>
    <w:p w:rsidRDefault="00933C22" w:rsidP="00933C22" w:rsidR="00933C22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933C22" w:rsidP="00722EFD" w:rsidR="00933C2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1d3afa57d826ac00000000329920003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27.02.2018 по 27.02.2019</w:t>
                </w:r>
              </w:sdtContent>
            </w:sdt>
          </w:p>
        </w:tc>
      </w:tr>
    </w:tbl>
    <w:sectPr w:rsidSect="00722EFD" w:rsidR="00933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9389F" w:rsidP="00AE17C7" w:rsidR="0079389F">
      <w:pPr>
        <w:spacing w:lineRule="auto" w:line="240" w:after="0"/>
      </w:pPr>
      <w:r>
        <w:separator/>
      </w:r>
    </w:p>
  </w:endnote>
  <w:endnote w:id="0" w:type="continuationSeparator">
    <w:p w:rsidRDefault="0079389F" w:rsidP="00AE17C7" w:rsidR="0079389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D4315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9389F" w:rsidP="00AE17C7" w:rsidR="0079389F">
      <w:pPr>
        <w:spacing w:lineRule="auto" w:line="240" w:after="0"/>
      </w:pPr>
      <w:r>
        <w:separator/>
      </w:r>
    </w:p>
  </w:footnote>
  <w:footnote w:id="0" w:type="continuationSeparator">
    <w:p w:rsidRDefault="0079389F" w:rsidP="00AE17C7" w:rsidR="0079389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A703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A7032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2AB9"/>
    <w:rsid w:val="0069470E"/>
    <w:rsid w:val="006B7ED6"/>
    <w:rsid w:val="006D00EE"/>
    <w:rsid w:val="00722EFD"/>
    <w:rsid w:val="00742129"/>
    <w:rsid w:val="007772FE"/>
    <w:rsid w:val="00791F4B"/>
    <w:rsid w:val="0079389F"/>
    <w:rsid w:val="007B54EC"/>
    <w:rsid w:val="007B7922"/>
    <w:rsid w:val="007C06C3"/>
    <w:rsid w:val="007D091E"/>
    <w:rsid w:val="007D3D40"/>
    <w:rsid w:val="00826F87"/>
    <w:rsid w:val="008F1B29"/>
    <w:rsid w:val="00933C22"/>
    <w:rsid w:val="00957258"/>
    <w:rsid w:val="009C573F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315D"/>
    <w:rsid w:val="00D47C8B"/>
    <w:rsid w:val="00D939D7"/>
    <w:rsid w:val="00DC7DFA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4315D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5" Type="http://schemas.openxmlformats.org/officeDocument/2006/relationships/header" Target="header3.xml"/>
    <Relationship Id="rId10" Type="http://schemas.openxmlformats.org/officeDocument/2006/relationships/hyperlink" Target="https://70.rkn.gov.ru" TargetMode="External"/>
    <Relationship Id="rId19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316F9" w:rsidP="005316F9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316F9" w:rsidP="005316F9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5316F9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211ED"/>
    <w:rsid w:val="005316F9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492D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09C9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316F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531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5316F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9549BA-425D-4C00-94BF-97A60F27BC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307</properties:Words>
  <properties:Characters>1750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2018-06-28T04:08:00Z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2018-06-28T04:08:00Z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