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5407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16.04.2018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54078" w:rsidR="00C4250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b0ab07" w14:paraId="bb0ab07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F45701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F45701">
        <w:rPr>
          <w:rFonts w:cs="Times New Roman" w:hAnsi="Times New Roman" w:ascii="Times New Roman"/>
          <w:sz w:val="28"/>
          <w:szCs w:val="28"/>
        </w:rPr>
        <w:t>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F45701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«газета Делу время» </w:t>
      </w:r>
      <w:r w:rsidR="00F45701">
        <w:rPr>
          <w:rFonts w:cs="Times New Roman" w:hAnsi="Times New Roman" w:ascii="Times New Roman"/>
          <w:sz w:val="28"/>
          <w:szCs w:val="28"/>
        </w:rPr>
        <w:t>(ПИ № ТУ 70 - 00393 от</w:t>
      </w:r>
      <w:r>
        <w:rPr>
          <w:rFonts w:cs="Times New Roman" w:hAnsi="Times New Roman" w:ascii="Times New Roman"/>
          <w:sz w:val="28"/>
          <w:szCs w:val="28"/>
        </w:rPr>
        <w:t xml:space="preserve"> 26.08.</w:t>
      </w:r>
      <w:r w:rsidR="00F45701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16</w:t>
      </w:r>
      <w:r w:rsidR="00F45701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45701">
        <w:rPr>
          <w:rFonts w:cs="Times New Roman" w:hAnsi="Times New Roman" w:ascii="Times New Roman"/>
          <w:sz w:val="28"/>
          <w:szCs w:val="28"/>
        </w:rPr>
        <w:t>печатного СМИ газеты «газета Делу время» (</w:t>
      </w:r>
      <w:r w:rsidR="00F45701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F45701" w:rsidRPr="00F45701">
        <w:rPr>
          <w:rFonts w:cs="Times New Roman" w:hAnsi="Times New Roman" w:ascii="Times New Roman"/>
          <w:sz w:val="28"/>
          <w:szCs w:val="28"/>
        </w:rPr>
        <w:t xml:space="preserve"> </w:t>
      </w:r>
      <w:r w:rsidR="00F45701">
        <w:rPr>
          <w:rFonts w:cs="Times New Roman" w:hAnsi="Times New Roman" w:ascii="Times New Roman"/>
          <w:sz w:val="28"/>
          <w:szCs w:val="28"/>
        </w:rPr>
        <w:t>2210748)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F45701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F45701" w:rsidR="003A2B49" w:rsidRPr="00F4570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45701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F45701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F45701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F45701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F45701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F45701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F45701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F45701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F45701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45701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F45701">
        <w:rPr>
          <w:rFonts w:cs="Times New Roman" w:hAnsi="Times New Roman" w:ascii="Times New Roman"/>
          <w:sz w:val="28"/>
          <w:szCs w:val="28"/>
        </w:rPr>
        <w:t>:</w:t>
      </w:r>
      <w:r w:rsidR="00F45701" w:rsidRPr="00F45701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45701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54078" w:rsidR="00C4250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54078" w:rsidR="00C4250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54078" w:rsidP="00AE17C7" w:rsidR="00A54078">
      <w:pPr>
        <w:spacing w:lineRule="auto" w:line="240" w:after="0"/>
      </w:pPr>
      <w:r>
        <w:separator/>
      </w:r>
    </w:p>
  </w:endnote>
  <w:endnote w:id="0" w:type="continuationSeparator">
    <w:p w:rsidRDefault="00A54078" w:rsidP="00AE17C7" w:rsidR="00A5407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F4570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54078" w:rsidP="00AE17C7" w:rsidR="00A54078">
      <w:pPr>
        <w:spacing w:lineRule="auto" w:line="240" w:after="0"/>
      </w:pPr>
      <w:r>
        <w:separator/>
      </w:r>
    </w:p>
  </w:footnote>
  <w:footnote w:id="0" w:type="continuationSeparator">
    <w:p w:rsidRDefault="00A54078" w:rsidP="00AE17C7" w:rsidR="00A5407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4570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54078"/>
    <w:rsid w:val="00A94D6A"/>
    <w:rsid w:val="00AE17C7"/>
    <w:rsid w:val="00B013F0"/>
    <w:rsid w:val="00B01719"/>
    <w:rsid w:val="00B21453"/>
    <w:rsid w:val="00BB0980"/>
    <w:rsid w:val="00BC5D3D"/>
    <w:rsid w:val="00C36C63"/>
    <w:rsid w:val="00C4250E"/>
    <w:rsid w:val="00CF104B"/>
    <w:rsid w:val="00D47C8B"/>
    <w:rsid w:val="00D939D7"/>
    <w:rsid w:val="00E40538"/>
    <w:rsid w:val="00E906FF"/>
    <w:rsid w:val="00EE5457"/>
    <w:rsid w:val="00F3092A"/>
    <w:rsid w:val="00F45701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B57DA" w:rsidP="008B57DA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B57DA" w:rsidP="008B57DA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27C8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B57DA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B57D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8B57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8B57D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B57D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8B57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8B57D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F2AE07-A646-4C6E-9003-1EF4D875CB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943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2018-04-16T02:48:00Z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2018-04-16T02:48:00Z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