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94F3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30.01.2023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94F39" w:rsidR="00981DB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</w:t>
      </w:r>
      <w:r w:rsidR="00352727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электронного периодического издания </w:t>
      </w:r>
      <w:r w:rsidR="00352727">
        <w:rPr>
          <w:rFonts w:cs="Times New Roman" w:hAnsi="Times New Roman" w:ascii="Times New Roman"/>
          <w:sz w:val="28"/>
          <w:szCs w:val="28"/>
        </w:rPr>
        <w:t>«Все новости. Томск»</w:t>
      </w:r>
      <w:r w:rsidR="00352727">
        <w:rPr>
          <w:rFonts w:cs="Times New Roman" w:hAnsi="Times New Roman" w:ascii="Times New Roman"/>
          <w:sz w:val="28"/>
          <w:szCs w:val="28"/>
        </w:rPr>
        <w:t xml:space="preserve"> (реестровая запись </w:t>
      </w:r>
      <w:r w:rsidR="00352727">
        <w:rPr>
          <w:rFonts w:cs="Times New Roman" w:hAnsi="Times New Roman" w:ascii="Times New Roman"/>
          <w:sz w:val="28"/>
          <w:szCs w:val="28"/>
        </w:rPr>
        <w:t>Эл № ФС 77 - 28059 от 27.04.07</w:t>
      </w:r>
      <w:r w:rsidR="00352727">
        <w:rPr>
          <w:rFonts w:cs="Times New Roman" w:hAnsi="Times New Roman" w:ascii="Times New Roman"/>
          <w:sz w:val="28"/>
          <w:szCs w:val="28"/>
        </w:rPr>
        <w:t>)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52727">
        <w:rPr>
          <w:rFonts w:cs="Times New Roman" w:hAnsi="Times New Roman" w:ascii="Times New Roman"/>
          <w:sz w:val="28"/>
          <w:szCs w:val="28"/>
        </w:rPr>
        <w:t>средства массовой информации электронного периодического издания «Все новости. Томск» (реестровая запись Эл № ФС 77 - 28059 от 27.04.07)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352727">
        <w:rPr>
          <w:rFonts w:cs="Times New Roman" w:hAnsi="Times New Roman" w:ascii="Times New Roman"/>
          <w:sz w:val="28"/>
          <w:szCs w:val="28"/>
        </w:rPr>
        <w:t xml:space="preserve">организационной, </w:t>
      </w:r>
      <w:bookmarkStart w:name="_GoBack" w:id="0"/>
      <w:bookmarkEnd w:id="0"/>
      <w:r w:rsidR="00352727">
        <w:rPr>
          <w:rFonts w:cs="Times New Roman" w:hAnsi="Times New Roman" w:ascii="Times New Roman"/>
          <w:sz w:val="28"/>
          <w:szCs w:val="28"/>
        </w:rPr>
        <w:t>финансовой, правовой работы и кадров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52727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352727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94F39" w:rsidR="00981DBF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94F39" w:rsidR="00981DB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694F39" w:rsidP="00AE17C7" w:rsidR="00694F39">
      <w:pPr>
        <w:spacing w:lineRule="auto" w:line="240" w:after="0"/>
      </w:pPr>
      <w:r>
        <w:separator/>
      </w:r>
    </w:p>
  </w:endnote>
  <w:endnote w:id="0" w:type="continuationSeparator">
    <w:p w:rsidRDefault="00694F39" w:rsidP="00AE17C7" w:rsidR="00694F3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52727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694F39" w:rsidP="00AE17C7" w:rsidR="00694F39">
      <w:pPr>
        <w:spacing w:lineRule="auto" w:line="240" w:after="0"/>
      </w:pPr>
      <w:r>
        <w:separator/>
      </w:r>
    </w:p>
  </w:footnote>
  <w:footnote w:id="0" w:type="continuationSeparator">
    <w:p w:rsidRDefault="00694F39" w:rsidP="00AE17C7" w:rsidR="00694F3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5272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52727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94F39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81DBF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44870" w:rsidP="0024487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44870" w:rsidP="0024487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44870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95C87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487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4487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4487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4487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4487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4487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1DA84E9-770B-4613-9467-DCB125C39FC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237</properties:Words>
  <properties:Characters>1351</properties:Characters>
  <properties:Lines>11</properties:Lines>
  <properties:Paragraphs>3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2023-01-30T07:32:00Z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